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color w:val="auto"/>
          <w:sz w:val="22"/>
          <w:szCs w:val="22"/>
        </w:rPr>
        <w:id w:val="-1226917447"/>
        <w:docPartObj>
          <w:docPartGallery w:val="Table of Contents"/>
          <w:docPartUnique/>
        </w:docPartObj>
      </w:sdtPr>
      <w:sdtEndPr>
        <w:rPr>
          <w:b/>
          <w:bCs/>
          <w:noProof/>
        </w:rPr>
      </w:sdtEndPr>
      <w:sdtContent>
        <w:p w:rsidR="00CD4625" w:rsidRDefault="000F17D3">
          <w:pPr>
            <w:pStyle w:val="TOCHeading"/>
            <w:rPr>
              <w:b/>
            </w:rPr>
          </w:pPr>
          <w:r w:rsidRPr="000F17D3">
            <w:rPr>
              <w:b/>
            </w:rPr>
            <w:t>SADRŽAJ</w:t>
          </w:r>
        </w:p>
        <w:p w:rsidR="000F17D3" w:rsidRPr="000F17D3" w:rsidRDefault="000F17D3" w:rsidP="000F17D3"/>
        <w:p w:rsidR="00260051" w:rsidRDefault="00A7617B">
          <w:pPr>
            <w:pStyle w:val="TOC1"/>
            <w:tabs>
              <w:tab w:val="right" w:leader="dot" w:pos="8297"/>
            </w:tabs>
            <w:rPr>
              <w:rFonts w:asciiTheme="minorHAnsi" w:eastAsiaTheme="minorEastAsia" w:hAnsiTheme="minorHAnsi" w:cstheme="minorBidi"/>
              <w:noProof/>
            </w:rPr>
          </w:pPr>
          <w:r w:rsidRPr="00A7617B">
            <w:rPr>
              <w:b/>
              <w:bCs/>
              <w:noProof/>
            </w:rPr>
            <w:fldChar w:fldCharType="begin"/>
          </w:r>
          <w:r w:rsidR="00CD4625">
            <w:rPr>
              <w:b/>
              <w:bCs/>
              <w:noProof/>
            </w:rPr>
            <w:instrText xml:space="preserve"> TOC \o "1-3" \h \z \u </w:instrText>
          </w:r>
          <w:r w:rsidRPr="00A7617B">
            <w:rPr>
              <w:b/>
              <w:bCs/>
              <w:noProof/>
            </w:rPr>
            <w:fldChar w:fldCharType="separate"/>
          </w:r>
          <w:hyperlink w:anchor="_Toc527619100" w:history="1">
            <w:r w:rsidR="00260051" w:rsidRPr="005543BB">
              <w:rPr>
                <w:rStyle w:val="Hyperlink"/>
                <w:b/>
                <w:noProof/>
              </w:rPr>
              <w:t>RADNA GRUPA</w:t>
            </w:r>
            <w:r w:rsidR="00260051">
              <w:rPr>
                <w:noProof/>
                <w:webHidden/>
              </w:rPr>
              <w:tab/>
            </w:r>
            <w:r>
              <w:rPr>
                <w:noProof/>
                <w:webHidden/>
              </w:rPr>
              <w:fldChar w:fldCharType="begin"/>
            </w:r>
            <w:r w:rsidR="00260051">
              <w:rPr>
                <w:noProof/>
                <w:webHidden/>
              </w:rPr>
              <w:instrText xml:space="preserve"> PAGEREF _Toc527619100 \h </w:instrText>
            </w:r>
            <w:r>
              <w:rPr>
                <w:noProof/>
                <w:webHidden/>
              </w:rPr>
            </w:r>
            <w:r>
              <w:rPr>
                <w:noProof/>
                <w:webHidden/>
              </w:rPr>
              <w:fldChar w:fldCharType="separate"/>
            </w:r>
            <w:r w:rsidR="00C40F90">
              <w:rPr>
                <w:noProof/>
                <w:webHidden/>
              </w:rPr>
              <w:t>2</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1" w:history="1">
            <w:r w:rsidR="00260051" w:rsidRPr="005543BB">
              <w:rPr>
                <w:rStyle w:val="Hyperlink"/>
                <w:b/>
                <w:noProof/>
              </w:rPr>
              <w:t>UVOD</w:t>
            </w:r>
            <w:r w:rsidR="00260051">
              <w:rPr>
                <w:noProof/>
                <w:webHidden/>
              </w:rPr>
              <w:tab/>
            </w:r>
            <w:r>
              <w:rPr>
                <w:noProof/>
                <w:webHidden/>
              </w:rPr>
              <w:fldChar w:fldCharType="begin"/>
            </w:r>
            <w:r w:rsidR="00260051">
              <w:rPr>
                <w:noProof/>
                <w:webHidden/>
              </w:rPr>
              <w:instrText xml:space="preserve"> PAGEREF _Toc527619101 \h </w:instrText>
            </w:r>
            <w:r>
              <w:rPr>
                <w:noProof/>
                <w:webHidden/>
              </w:rPr>
            </w:r>
            <w:r>
              <w:rPr>
                <w:noProof/>
                <w:webHidden/>
              </w:rPr>
              <w:fldChar w:fldCharType="separate"/>
            </w:r>
            <w:r w:rsidR="00C40F90">
              <w:rPr>
                <w:noProof/>
                <w:webHidden/>
              </w:rPr>
              <w:t>3</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2" w:history="1">
            <w:r w:rsidR="00260051" w:rsidRPr="005543BB">
              <w:rPr>
                <w:rStyle w:val="Hyperlink"/>
                <w:b/>
                <w:noProof/>
                <w:lang w:val="sr-Latn-CS"/>
              </w:rPr>
              <w:t>METODOLOGIJA</w:t>
            </w:r>
            <w:r w:rsidR="00260051">
              <w:rPr>
                <w:noProof/>
                <w:webHidden/>
              </w:rPr>
              <w:tab/>
            </w:r>
            <w:r>
              <w:rPr>
                <w:noProof/>
                <w:webHidden/>
              </w:rPr>
              <w:fldChar w:fldCharType="begin"/>
            </w:r>
            <w:r w:rsidR="00260051">
              <w:rPr>
                <w:noProof/>
                <w:webHidden/>
              </w:rPr>
              <w:instrText xml:space="preserve"> PAGEREF _Toc527619102 \h </w:instrText>
            </w:r>
            <w:r>
              <w:rPr>
                <w:noProof/>
                <w:webHidden/>
              </w:rPr>
            </w:r>
            <w:r>
              <w:rPr>
                <w:noProof/>
                <w:webHidden/>
              </w:rPr>
              <w:fldChar w:fldCharType="separate"/>
            </w:r>
            <w:r w:rsidR="00C40F90">
              <w:rPr>
                <w:noProof/>
                <w:webHidden/>
              </w:rPr>
              <w:t>4</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3" w:history="1">
            <w:r w:rsidR="00260051" w:rsidRPr="005543BB">
              <w:rPr>
                <w:rStyle w:val="Hyperlink"/>
                <w:b/>
                <w:noProof/>
              </w:rPr>
              <w:t>ANALIZA STANJA</w:t>
            </w:r>
            <w:r w:rsidR="00260051">
              <w:rPr>
                <w:noProof/>
                <w:webHidden/>
              </w:rPr>
              <w:tab/>
            </w:r>
            <w:r>
              <w:rPr>
                <w:noProof/>
                <w:webHidden/>
              </w:rPr>
              <w:fldChar w:fldCharType="begin"/>
            </w:r>
            <w:r w:rsidR="00260051">
              <w:rPr>
                <w:noProof/>
                <w:webHidden/>
              </w:rPr>
              <w:instrText xml:space="preserve"> PAGEREF _Toc527619103 \h </w:instrText>
            </w:r>
            <w:r>
              <w:rPr>
                <w:noProof/>
                <w:webHidden/>
              </w:rPr>
            </w:r>
            <w:r>
              <w:rPr>
                <w:noProof/>
                <w:webHidden/>
              </w:rPr>
              <w:fldChar w:fldCharType="separate"/>
            </w:r>
            <w:r w:rsidR="00C40F90">
              <w:rPr>
                <w:noProof/>
                <w:webHidden/>
              </w:rPr>
              <w:t>5</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4" w:history="1">
            <w:r w:rsidR="00260051" w:rsidRPr="005543BB">
              <w:rPr>
                <w:rStyle w:val="Hyperlink"/>
                <w:b/>
                <w:noProof/>
                <w:lang w:val="sr-Latn-CS"/>
              </w:rPr>
              <w:t>Ustanove čiji je osnivač Opština</w:t>
            </w:r>
            <w:r w:rsidR="00260051">
              <w:rPr>
                <w:noProof/>
                <w:webHidden/>
              </w:rPr>
              <w:tab/>
            </w:r>
            <w:r>
              <w:rPr>
                <w:noProof/>
                <w:webHidden/>
              </w:rPr>
              <w:fldChar w:fldCharType="begin"/>
            </w:r>
            <w:r w:rsidR="00260051">
              <w:rPr>
                <w:noProof/>
                <w:webHidden/>
              </w:rPr>
              <w:instrText xml:space="preserve"> PAGEREF _Toc527619104 \h </w:instrText>
            </w:r>
            <w:r>
              <w:rPr>
                <w:noProof/>
                <w:webHidden/>
              </w:rPr>
            </w:r>
            <w:r>
              <w:rPr>
                <w:noProof/>
                <w:webHidden/>
              </w:rPr>
              <w:fldChar w:fldCharType="separate"/>
            </w:r>
            <w:r w:rsidR="00C40F90">
              <w:rPr>
                <w:noProof/>
                <w:webHidden/>
              </w:rPr>
              <w:t>7</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5" w:history="1">
            <w:r w:rsidR="00260051" w:rsidRPr="005543BB">
              <w:rPr>
                <w:rStyle w:val="Hyperlink"/>
                <w:b/>
                <w:noProof/>
              </w:rPr>
              <w:t>Ustanove koje pružaju usluge osobama sa invaliditetom</w:t>
            </w:r>
            <w:r w:rsidR="00260051">
              <w:rPr>
                <w:noProof/>
                <w:webHidden/>
              </w:rPr>
              <w:tab/>
            </w:r>
            <w:r>
              <w:rPr>
                <w:noProof/>
                <w:webHidden/>
              </w:rPr>
              <w:fldChar w:fldCharType="begin"/>
            </w:r>
            <w:r w:rsidR="00260051">
              <w:rPr>
                <w:noProof/>
                <w:webHidden/>
              </w:rPr>
              <w:instrText xml:space="preserve"> PAGEREF _Toc527619105 \h </w:instrText>
            </w:r>
            <w:r>
              <w:rPr>
                <w:noProof/>
                <w:webHidden/>
              </w:rPr>
            </w:r>
            <w:r>
              <w:rPr>
                <w:noProof/>
                <w:webHidden/>
              </w:rPr>
              <w:fldChar w:fldCharType="separate"/>
            </w:r>
            <w:r w:rsidR="00C40F90">
              <w:rPr>
                <w:noProof/>
                <w:webHidden/>
              </w:rPr>
              <w:t>8</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6" w:history="1">
            <w:r w:rsidR="00260051" w:rsidRPr="005543BB">
              <w:rPr>
                <w:rStyle w:val="Hyperlink"/>
                <w:b/>
                <w:noProof/>
              </w:rPr>
              <w:t>Organizacije civilnog društva koje rade na unapređenju kvaliteta života lica sa invaliditetom</w:t>
            </w:r>
            <w:r w:rsidR="00260051">
              <w:rPr>
                <w:noProof/>
                <w:webHidden/>
              </w:rPr>
              <w:tab/>
            </w:r>
            <w:r>
              <w:rPr>
                <w:noProof/>
                <w:webHidden/>
              </w:rPr>
              <w:fldChar w:fldCharType="begin"/>
            </w:r>
            <w:r w:rsidR="00260051">
              <w:rPr>
                <w:noProof/>
                <w:webHidden/>
              </w:rPr>
              <w:instrText xml:space="preserve"> PAGEREF _Toc527619106 \h </w:instrText>
            </w:r>
            <w:r>
              <w:rPr>
                <w:noProof/>
                <w:webHidden/>
              </w:rPr>
            </w:r>
            <w:r>
              <w:rPr>
                <w:noProof/>
                <w:webHidden/>
              </w:rPr>
              <w:fldChar w:fldCharType="separate"/>
            </w:r>
            <w:r w:rsidR="00C40F90">
              <w:rPr>
                <w:noProof/>
                <w:webHidden/>
              </w:rPr>
              <w:t>11</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7" w:history="1">
            <w:r w:rsidR="00260051" w:rsidRPr="005543BB">
              <w:rPr>
                <w:rStyle w:val="Hyperlink"/>
                <w:b/>
                <w:noProof/>
              </w:rPr>
              <w:t>Vizija:    LOKALNA ZAJEDNICA BEZ DISKRIMINACIJE</w:t>
            </w:r>
            <w:r w:rsidR="00260051">
              <w:rPr>
                <w:noProof/>
                <w:webHidden/>
              </w:rPr>
              <w:tab/>
            </w:r>
            <w:r>
              <w:rPr>
                <w:noProof/>
                <w:webHidden/>
              </w:rPr>
              <w:fldChar w:fldCharType="begin"/>
            </w:r>
            <w:r w:rsidR="00260051">
              <w:rPr>
                <w:noProof/>
                <w:webHidden/>
              </w:rPr>
              <w:instrText xml:space="preserve"> PAGEREF _Toc527619107 \h </w:instrText>
            </w:r>
            <w:r>
              <w:rPr>
                <w:noProof/>
                <w:webHidden/>
              </w:rPr>
            </w:r>
            <w:r>
              <w:rPr>
                <w:noProof/>
                <w:webHidden/>
              </w:rPr>
              <w:fldChar w:fldCharType="separate"/>
            </w:r>
            <w:r w:rsidR="00C40F90">
              <w:rPr>
                <w:noProof/>
                <w:webHidden/>
              </w:rPr>
              <w:t>14</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8" w:history="1">
            <w:r w:rsidR="00260051" w:rsidRPr="005543BB">
              <w:rPr>
                <w:rStyle w:val="Hyperlink"/>
                <w:b/>
                <w:noProof/>
              </w:rPr>
              <w:t>Misija:  POSTIZANJE RAVNOPRAVNOSTI LICA SA INVALIDITETOM U SVIM OBLASTIMA DRUŠTVENOG ŽIVOTA</w:t>
            </w:r>
            <w:r w:rsidR="00260051">
              <w:rPr>
                <w:noProof/>
                <w:webHidden/>
              </w:rPr>
              <w:tab/>
            </w:r>
            <w:r>
              <w:rPr>
                <w:noProof/>
                <w:webHidden/>
              </w:rPr>
              <w:fldChar w:fldCharType="begin"/>
            </w:r>
            <w:r w:rsidR="00260051">
              <w:rPr>
                <w:noProof/>
                <w:webHidden/>
              </w:rPr>
              <w:instrText xml:space="preserve"> PAGEREF _Toc527619108 \h </w:instrText>
            </w:r>
            <w:r>
              <w:rPr>
                <w:noProof/>
                <w:webHidden/>
              </w:rPr>
            </w:r>
            <w:r>
              <w:rPr>
                <w:noProof/>
                <w:webHidden/>
              </w:rPr>
              <w:fldChar w:fldCharType="separate"/>
            </w:r>
            <w:r w:rsidR="00C40F90">
              <w:rPr>
                <w:noProof/>
                <w:webHidden/>
              </w:rPr>
              <w:t>14</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09" w:history="1">
            <w:r w:rsidR="00260051" w:rsidRPr="005543BB">
              <w:rPr>
                <w:rStyle w:val="Hyperlink"/>
                <w:b/>
                <w:noProof/>
              </w:rPr>
              <w:t>1 - POŠTOVANJE  DOSTOJANSTVA LIČNOSTI LICA SA INVALIDITETOM</w:t>
            </w:r>
            <w:r w:rsidR="00260051">
              <w:rPr>
                <w:noProof/>
                <w:webHidden/>
              </w:rPr>
              <w:tab/>
            </w:r>
            <w:r>
              <w:rPr>
                <w:noProof/>
                <w:webHidden/>
              </w:rPr>
              <w:fldChar w:fldCharType="begin"/>
            </w:r>
            <w:r w:rsidR="00260051">
              <w:rPr>
                <w:noProof/>
                <w:webHidden/>
              </w:rPr>
              <w:instrText xml:space="preserve"> PAGEREF _Toc527619109 \h </w:instrText>
            </w:r>
            <w:r>
              <w:rPr>
                <w:noProof/>
                <w:webHidden/>
              </w:rPr>
            </w:r>
            <w:r>
              <w:rPr>
                <w:noProof/>
                <w:webHidden/>
              </w:rPr>
              <w:fldChar w:fldCharType="separate"/>
            </w:r>
            <w:r w:rsidR="00C40F90">
              <w:rPr>
                <w:noProof/>
                <w:webHidden/>
              </w:rPr>
              <w:t>15</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0" w:history="1">
            <w:r w:rsidR="00260051" w:rsidRPr="005543BB">
              <w:rPr>
                <w:rStyle w:val="Hyperlink"/>
                <w:b/>
                <w:noProof/>
              </w:rPr>
              <w:t>2 - DISKRIMINACIJA U OBLASTI PRISTUPAČNOSTI</w:t>
            </w:r>
            <w:r w:rsidR="00260051">
              <w:rPr>
                <w:noProof/>
                <w:webHidden/>
              </w:rPr>
              <w:tab/>
            </w:r>
            <w:r>
              <w:rPr>
                <w:noProof/>
                <w:webHidden/>
              </w:rPr>
              <w:fldChar w:fldCharType="begin"/>
            </w:r>
            <w:r w:rsidR="00260051">
              <w:rPr>
                <w:noProof/>
                <w:webHidden/>
              </w:rPr>
              <w:instrText xml:space="preserve"> PAGEREF _Toc527619110 \h </w:instrText>
            </w:r>
            <w:r>
              <w:rPr>
                <w:noProof/>
                <w:webHidden/>
              </w:rPr>
            </w:r>
            <w:r>
              <w:rPr>
                <w:noProof/>
                <w:webHidden/>
              </w:rPr>
              <w:fldChar w:fldCharType="separate"/>
            </w:r>
            <w:r w:rsidR="00C40F90">
              <w:rPr>
                <w:noProof/>
                <w:webHidden/>
              </w:rPr>
              <w:t>18</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1" w:history="1">
            <w:r w:rsidR="00260051" w:rsidRPr="005543BB">
              <w:rPr>
                <w:rStyle w:val="Hyperlink"/>
                <w:b/>
                <w:noProof/>
              </w:rPr>
              <w:t>3 - DISKRIMINACIJA U POSTUPCIMA  PRED ORGANIMA LOKALNE UPRAVE I JAVNIH SLUŽBI</w:t>
            </w:r>
            <w:r w:rsidR="00260051">
              <w:rPr>
                <w:noProof/>
                <w:webHidden/>
              </w:rPr>
              <w:tab/>
            </w:r>
            <w:r>
              <w:rPr>
                <w:noProof/>
                <w:webHidden/>
              </w:rPr>
              <w:fldChar w:fldCharType="begin"/>
            </w:r>
            <w:r w:rsidR="00260051">
              <w:rPr>
                <w:noProof/>
                <w:webHidden/>
              </w:rPr>
              <w:instrText xml:space="preserve"> PAGEREF _Toc527619111 \h </w:instrText>
            </w:r>
            <w:r>
              <w:rPr>
                <w:noProof/>
                <w:webHidden/>
              </w:rPr>
            </w:r>
            <w:r>
              <w:rPr>
                <w:noProof/>
                <w:webHidden/>
              </w:rPr>
              <w:fldChar w:fldCharType="separate"/>
            </w:r>
            <w:r w:rsidR="00C40F90">
              <w:rPr>
                <w:noProof/>
                <w:webHidden/>
              </w:rPr>
              <w:t>22</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2" w:history="1">
            <w:r w:rsidR="00260051" w:rsidRPr="005543BB">
              <w:rPr>
                <w:rStyle w:val="Hyperlink"/>
                <w:b/>
                <w:noProof/>
              </w:rPr>
              <w:t>4 - DISKRIMINACIJA U OBLASTI  SOCIJANE ZAŠTITE, ADEKVATNOG ŽIVOTNOG STANDARDA, SAMOSTALNOG ŽIVOTA I ŽIVOTA U ZAJEDNICI</w:t>
            </w:r>
            <w:r w:rsidR="00260051">
              <w:rPr>
                <w:noProof/>
                <w:webHidden/>
              </w:rPr>
              <w:tab/>
            </w:r>
            <w:r>
              <w:rPr>
                <w:noProof/>
                <w:webHidden/>
              </w:rPr>
              <w:fldChar w:fldCharType="begin"/>
            </w:r>
            <w:r w:rsidR="00260051">
              <w:rPr>
                <w:noProof/>
                <w:webHidden/>
              </w:rPr>
              <w:instrText xml:space="preserve"> PAGEREF _Toc527619112 \h </w:instrText>
            </w:r>
            <w:r>
              <w:rPr>
                <w:noProof/>
                <w:webHidden/>
              </w:rPr>
            </w:r>
            <w:r>
              <w:rPr>
                <w:noProof/>
                <w:webHidden/>
              </w:rPr>
              <w:fldChar w:fldCharType="separate"/>
            </w:r>
            <w:r w:rsidR="00C40F90">
              <w:rPr>
                <w:noProof/>
                <w:webHidden/>
              </w:rPr>
              <w:t>24</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3" w:history="1">
            <w:r w:rsidR="00260051" w:rsidRPr="005543BB">
              <w:rPr>
                <w:rStyle w:val="Hyperlink"/>
                <w:b/>
                <w:noProof/>
              </w:rPr>
              <w:t>5 - DISKRIMINACIJA U OBLASTI PRIVATNOSTI I PORODIČNIH ODNOSA</w:t>
            </w:r>
            <w:r w:rsidR="00260051">
              <w:rPr>
                <w:noProof/>
                <w:webHidden/>
              </w:rPr>
              <w:tab/>
            </w:r>
            <w:r>
              <w:rPr>
                <w:noProof/>
                <w:webHidden/>
              </w:rPr>
              <w:fldChar w:fldCharType="begin"/>
            </w:r>
            <w:r w:rsidR="00260051">
              <w:rPr>
                <w:noProof/>
                <w:webHidden/>
              </w:rPr>
              <w:instrText xml:space="preserve"> PAGEREF _Toc527619113 \h </w:instrText>
            </w:r>
            <w:r>
              <w:rPr>
                <w:noProof/>
                <w:webHidden/>
              </w:rPr>
            </w:r>
            <w:r>
              <w:rPr>
                <w:noProof/>
                <w:webHidden/>
              </w:rPr>
              <w:fldChar w:fldCharType="separate"/>
            </w:r>
            <w:r w:rsidR="00C40F90">
              <w:rPr>
                <w:noProof/>
                <w:webHidden/>
              </w:rPr>
              <w:t>26</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4" w:history="1">
            <w:r w:rsidR="00260051" w:rsidRPr="005543BB">
              <w:rPr>
                <w:rStyle w:val="Hyperlink"/>
                <w:b/>
                <w:noProof/>
              </w:rPr>
              <w:t>6 - DISKRIMINACIJA U OBLASTI  VASPITANJA, OBRAZOVANJA I STRUČNOG OSPOSOBLJAVANJA</w:t>
            </w:r>
            <w:r w:rsidR="00260051">
              <w:rPr>
                <w:noProof/>
                <w:webHidden/>
              </w:rPr>
              <w:tab/>
            </w:r>
            <w:r>
              <w:rPr>
                <w:noProof/>
                <w:webHidden/>
              </w:rPr>
              <w:fldChar w:fldCharType="begin"/>
            </w:r>
            <w:r w:rsidR="00260051">
              <w:rPr>
                <w:noProof/>
                <w:webHidden/>
              </w:rPr>
              <w:instrText xml:space="preserve"> PAGEREF _Toc527619114 \h </w:instrText>
            </w:r>
            <w:r>
              <w:rPr>
                <w:noProof/>
                <w:webHidden/>
              </w:rPr>
            </w:r>
            <w:r>
              <w:rPr>
                <w:noProof/>
                <w:webHidden/>
              </w:rPr>
              <w:fldChar w:fldCharType="separate"/>
            </w:r>
            <w:r w:rsidR="00C40F90">
              <w:rPr>
                <w:noProof/>
                <w:webHidden/>
              </w:rPr>
              <w:t>28</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5" w:history="1">
            <w:r w:rsidR="00260051" w:rsidRPr="005543BB">
              <w:rPr>
                <w:rStyle w:val="Hyperlink"/>
                <w:b/>
                <w:noProof/>
              </w:rPr>
              <w:t>7- DISKRIMINACIJA U OBLASTI  PROFESIONALNE  REHABILITACIJE, RADA I ZAPOŠLJAVANJA</w:t>
            </w:r>
            <w:r w:rsidR="00260051">
              <w:rPr>
                <w:noProof/>
                <w:webHidden/>
              </w:rPr>
              <w:tab/>
            </w:r>
            <w:r>
              <w:rPr>
                <w:noProof/>
                <w:webHidden/>
              </w:rPr>
              <w:fldChar w:fldCharType="begin"/>
            </w:r>
            <w:r w:rsidR="00260051">
              <w:rPr>
                <w:noProof/>
                <w:webHidden/>
              </w:rPr>
              <w:instrText xml:space="preserve"> PAGEREF _Toc527619115 \h </w:instrText>
            </w:r>
            <w:r>
              <w:rPr>
                <w:noProof/>
                <w:webHidden/>
              </w:rPr>
            </w:r>
            <w:r>
              <w:rPr>
                <w:noProof/>
                <w:webHidden/>
              </w:rPr>
              <w:fldChar w:fldCharType="separate"/>
            </w:r>
            <w:r w:rsidR="00C40F90">
              <w:rPr>
                <w:noProof/>
                <w:webHidden/>
              </w:rPr>
              <w:t>30</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6" w:history="1">
            <w:r w:rsidR="00260051" w:rsidRPr="005543BB">
              <w:rPr>
                <w:rStyle w:val="Hyperlink"/>
                <w:b/>
                <w:noProof/>
              </w:rPr>
              <w:t>8 - DISKRIMINACIJA U OBLASTI ZDRAVSTVENE ZAŠTITE I PRISTUPA ADEKVATNIM POMAGALIMA</w:t>
            </w:r>
            <w:r w:rsidR="00260051">
              <w:rPr>
                <w:noProof/>
                <w:webHidden/>
              </w:rPr>
              <w:tab/>
            </w:r>
            <w:r>
              <w:rPr>
                <w:noProof/>
                <w:webHidden/>
              </w:rPr>
              <w:fldChar w:fldCharType="begin"/>
            </w:r>
            <w:r w:rsidR="00260051">
              <w:rPr>
                <w:noProof/>
                <w:webHidden/>
              </w:rPr>
              <w:instrText xml:space="preserve"> PAGEREF _Toc527619116 \h </w:instrText>
            </w:r>
            <w:r>
              <w:rPr>
                <w:noProof/>
                <w:webHidden/>
              </w:rPr>
            </w:r>
            <w:r>
              <w:rPr>
                <w:noProof/>
                <w:webHidden/>
              </w:rPr>
              <w:fldChar w:fldCharType="separate"/>
            </w:r>
            <w:r w:rsidR="00C40F90">
              <w:rPr>
                <w:noProof/>
                <w:webHidden/>
              </w:rPr>
              <w:t>32</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7" w:history="1">
            <w:r w:rsidR="00260051" w:rsidRPr="005543BB">
              <w:rPr>
                <w:rStyle w:val="Hyperlink"/>
                <w:b/>
                <w:noProof/>
              </w:rPr>
              <w:t>9 - DISKRIMINACIJA U OBLASTI  POLITIČKOG I JAVNOG ŽIVOTA</w:t>
            </w:r>
            <w:r w:rsidR="00260051">
              <w:rPr>
                <w:noProof/>
                <w:webHidden/>
              </w:rPr>
              <w:tab/>
            </w:r>
            <w:r>
              <w:rPr>
                <w:noProof/>
                <w:webHidden/>
              </w:rPr>
              <w:fldChar w:fldCharType="begin"/>
            </w:r>
            <w:r w:rsidR="00260051">
              <w:rPr>
                <w:noProof/>
                <w:webHidden/>
              </w:rPr>
              <w:instrText xml:space="preserve"> PAGEREF _Toc527619117 \h </w:instrText>
            </w:r>
            <w:r>
              <w:rPr>
                <w:noProof/>
                <w:webHidden/>
              </w:rPr>
            </w:r>
            <w:r>
              <w:rPr>
                <w:noProof/>
                <w:webHidden/>
              </w:rPr>
              <w:fldChar w:fldCharType="separate"/>
            </w:r>
            <w:r w:rsidR="00C40F90">
              <w:rPr>
                <w:noProof/>
                <w:webHidden/>
              </w:rPr>
              <w:t>35</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8" w:history="1">
            <w:r w:rsidR="00260051" w:rsidRPr="005543BB">
              <w:rPr>
                <w:rStyle w:val="Hyperlink"/>
                <w:b/>
                <w:noProof/>
                <w:lang w:val="sr-Latn-CS"/>
              </w:rPr>
              <w:t>10 - DISKRIMINACIJA U OBLASTI KULTURE, SPORTA I REKREACIJE</w:t>
            </w:r>
            <w:r w:rsidR="00260051">
              <w:rPr>
                <w:noProof/>
                <w:webHidden/>
              </w:rPr>
              <w:tab/>
            </w:r>
            <w:r>
              <w:rPr>
                <w:noProof/>
                <w:webHidden/>
              </w:rPr>
              <w:fldChar w:fldCharType="begin"/>
            </w:r>
            <w:r w:rsidR="00260051">
              <w:rPr>
                <w:noProof/>
                <w:webHidden/>
              </w:rPr>
              <w:instrText xml:space="preserve"> PAGEREF _Toc527619118 \h </w:instrText>
            </w:r>
            <w:r>
              <w:rPr>
                <w:noProof/>
                <w:webHidden/>
              </w:rPr>
            </w:r>
            <w:r>
              <w:rPr>
                <w:noProof/>
                <w:webHidden/>
              </w:rPr>
              <w:fldChar w:fldCharType="separate"/>
            </w:r>
            <w:r w:rsidR="00C40F90">
              <w:rPr>
                <w:noProof/>
                <w:webHidden/>
              </w:rPr>
              <w:t>37</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19" w:history="1">
            <w:r w:rsidR="00260051" w:rsidRPr="005543BB">
              <w:rPr>
                <w:rStyle w:val="Hyperlink"/>
                <w:b/>
                <w:noProof/>
              </w:rPr>
              <w:t>PLAN PRAĆENJA SPROVOĐENJA I PROCJENE USPJEŠNOSTI</w:t>
            </w:r>
            <w:r w:rsidR="00260051">
              <w:rPr>
                <w:noProof/>
                <w:webHidden/>
              </w:rPr>
              <w:tab/>
            </w:r>
            <w:r>
              <w:rPr>
                <w:noProof/>
                <w:webHidden/>
              </w:rPr>
              <w:fldChar w:fldCharType="begin"/>
            </w:r>
            <w:r w:rsidR="00260051">
              <w:rPr>
                <w:noProof/>
                <w:webHidden/>
              </w:rPr>
              <w:instrText xml:space="preserve"> PAGEREF _Toc527619119 \h </w:instrText>
            </w:r>
            <w:r>
              <w:rPr>
                <w:noProof/>
                <w:webHidden/>
              </w:rPr>
            </w:r>
            <w:r>
              <w:rPr>
                <w:noProof/>
                <w:webHidden/>
              </w:rPr>
              <w:fldChar w:fldCharType="separate"/>
            </w:r>
            <w:r w:rsidR="00C40F90">
              <w:rPr>
                <w:noProof/>
                <w:webHidden/>
              </w:rPr>
              <w:t>39</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20" w:history="1">
            <w:r w:rsidR="00260051" w:rsidRPr="005543BB">
              <w:rPr>
                <w:rStyle w:val="Hyperlink"/>
                <w:b/>
                <w:noProof/>
                <w:lang w:val="sr-Latn-CS"/>
              </w:rPr>
              <w:t>FINANSIJSKI PLAN</w:t>
            </w:r>
            <w:r w:rsidR="00260051">
              <w:rPr>
                <w:noProof/>
                <w:webHidden/>
              </w:rPr>
              <w:tab/>
            </w:r>
            <w:r>
              <w:rPr>
                <w:noProof/>
                <w:webHidden/>
              </w:rPr>
              <w:fldChar w:fldCharType="begin"/>
            </w:r>
            <w:r w:rsidR="00260051">
              <w:rPr>
                <w:noProof/>
                <w:webHidden/>
              </w:rPr>
              <w:instrText xml:space="preserve"> PAGEREF _Toc527619120 \h </w:instrText>
            </w:r>
            <w:r>
              <w:rPr>
                <w:noProof/>
                <w:webHidden/>
              </w:rPr>
            </w:r>
            <w:r>
              <w:rPr>
                <w:noProof/>
                <w:webHidden/>
              </w:rPr>
              <w:fldChar w:fldCharType="separate"/>
            </w:r>
            <w:r w:rsidR="00C40F90">
              <w:rPr>
                <w:noProof/>
                <w:webHidden/>
              </w:rPr>
              <w:t>39</w:t>
            </w:r>
            <w:r>
              <w:rPr>
                <w:noProof/>
                <w:webHidden/>
              </w:rPr>
              <w:fldChar w:fldCharType="end"/>
            </w:r>
          </w:hyperlink>
        </w:p>
        <w:p w:rsidR="00260051" w:rsidRDefault="00A7617B">
          <w:pPr>
            <w:pStyle w:val="TOC1"/>
            <w:tabs>
              <w:tab w:val="right" w:leader="dot" w:pos="8297"/>
            </w:tabs>
            <w:rPr>
              <w:rFonts w:asciiTheme="minorHAnsi" w:eastAsiaTheme="minorEastAsia" w:hAnsiTheme="minorHAnsi" w:cstheme="minorBidi"/>
              <w:noProof/>
            </w:rPr>
          </w:pPr>
          <w:hyperlink w:anchor="_Toc527619121" w:history="1">
            <w:r w:rsidR="00260051" w:rsidRPr="005543BB">
              <w:rPr>
                <w:rStyle w:val="Hyperlink"/>
                <w:b/>
                <w:noProof/>
              </w:rPr>
              <w:t>SKRAĆENI POJMOVI</w:t>
            </w:r>
            <w:r w:rsidR="00260051">
              <w:rPr>
                <w:noProof/>
                <w:webHidden/>
              </w:rPr>
              <w:tab/>
            </w:r>
            <w:r>
              <w:rPr>
                <w:noProof/>
                <w:webHidden/>
              </w:rPr>
              <w:fldChar w:fldCharType="begin"/>
            </w:r>
            <w:r w:rsidR="00260051">
              <w:rPr>
                <w:noProof/>
                <w:webHidden/>
              </w:rPr>
              <w:instrText xml:space="preserve"> PAGEREF _Toc527619121 \h </w:instrText>
            </w:r>
            <w:r>
              <w:rPr>
                <w:noProof/>
                <w:webHidden/>
              </w:rPr>
            </w:r>
            <w:r>
              <w:rPr>
                <w:noProof/>
                <w:webHidden/>
              </w:rPr>
              <w:fldChar w:fldCharType="separate"/>
            </w:r>
            <w:r w:rsidR="00C40F90">
              <w:rPr>
                <w:noProof/>
                <w:webHidden/>
              </w:rPr>
              <w:t>40</w:t>
            </w:r>
            <w:r>
              <w:rPr>
                <w:noProof/>
                <w:webHidden/>
              </w:rPr>
              <w:fldChar w:fldCharType="end"/>
            </w:r>
          </w:hyperlink>
        </w:p>
        <w:p w:rsidR="00CD4625" w:rsidRDefault="00A7617B">
          <w:r>
            <w:rPr>
              <w:b/>
              <w:bCs/>
              <w:noProof/>
            </w:rPr>
            <w:fldChar w:fldCharType="end"/>
          </w:r>
        </w:p>
      </w:sdtContent>
    </w:sdt>
    <w:p w:rsidR="00CD4625" w:rsidRDefault="00CD4625">
      <w:pPr>
        <w:rPr>
          <w:rFonts w:ascii="Times New Roman" w:hAnsi="Times New Roman" w:cs="Times New Roman"/>
          <w:b/>
          <w:sz w:val="24"/>
          <w:szCs w:val="24"/>
        </w:rPr>
      </w:pPr>
      <w:r>
        <w:rPr>
          <w:rFonts w:ascii="Times New Roman" w:hAnsi="Times New Roman" w:cs="Times New Roman"/>
          <w:b/>
          <w:sz w:val="24"/>
          <w:szCs w:val="24"/>
        </w:rPr>
        <w:br w:type="page"/>
      </w:r>
    </w:p>
    <w:p w:rsidR="008C3636" w:rsidRPr="00CD4625" w:rsidRDefault="00CF1E9C" w:rsidP="00CD4625">
      <w:pPr>
        <w:pStyle w:val="Heading1"/>
        <w:rPr>
          <w:b/>
        </w:rPr>
      </w:pPr>
      <w:bookmarkStart w:id="0" w:name="_Toc527619100"/>
      <w:r w:rsidRPr="00CD4625">
        <w:rPr>
          <w:b/>
        </w:rPr>
        <w:lastRenderedPageBreak/>
        <w:t>RADNA GRUPA</w:t>
      </w:r>
      <w:bookmarkStart w:id="1" w:name="_GoBack"/>
      <w:bookmarkEnd w:id="0"/>
      <w:bookmarkEnd w:id="1"/>
    </w:p>
    <w:p w:rsidR="00BB6F3D" w:rsidRDefault="00BB6F3D">
      <w:pPr>
        <w:rPr>
          <w:rFonts w:ascii="Times New Roman" w:hAnsi="Times New Roman" w:cs="Times New Roman"/>
          <w:sz w:val="24"/>
          <w:szCs w:val="24"/>
        </w:rPr>
      </w:pPr>
    </w:p>
    <w:p w:rsidR="00BB6F3D" w:rsidRDefault="00BB6F3D" w:rsidP="00EB4494">
      <w:pPr>
        <w:jc w:val="both"/>
        <w:rPr>
          <w:rFonts w:ascii="Times New Roman" w:hAnsi="Times New Roman" w:cs="Times New Roman"/>
          <w:sz w:val="24"/>
          <w:szCs w:val="24"/>
        </w:rPr>
      </w:pPr>
      <w:r>
        <w:rPr>
          <w:rFonts w:ascii="Times New Roman" w:hAnsi="Times New Roman" w:cs="Times New Roman"/>
          <w:sz w:val="24"/>
          <w:szCs w:val="24"/>
        </w:rPr>
        <w:t>Predsjednik Opštine</w:t>
      </w:r>
      <w:r w:rsidR="00BB689D">
        <w:rPr>
          <w:rFonts w:ascii="Times New Roman" w:hAnsi="Times New Roman" w:cs="Times New Roman"/>
          <w:sz w:val="24"/>
          <w:szCs w:val="24"/>
        </w:rPr>
        <w:t xml:space="preserve"> Bijelo Polje,</w:t>
      </w:r>
      <w:r>
        <w:rPr>
          <w:rFonts w:ascii="Times New Roman" w:hAnsi="Times New Roman" w:cs="Times New Roman"/>
          <w:sz w:val="24"/>
          <w:szCs w:val="24"/>
        </w:rPr>
        <w:t xml:space="preserve"> Petar Smolović, obrazovao je Radnu grupu za izradu Lokalnog plana akc</w:t>
      </w:r>
      <w:r w:rsidR="00B12FE2">
        <w:rPr>
          <w:rFonts w:ascii="Times New Roman" w:hAnsi="Times New Roman" w:cs="Times New Roman"/>
          <w:sz w:val="24"/>
          <w:szCs w:val="24"/>
        </w:rPr>
        <w:t xml:space="preserve">ije za zaštitu </w:t>
      </w:r>
      <w:r>
        <w:rPr>
          <w:rFonts w:ascii="Times New Roman" w:hAnsi="Times New Roman" w:cs="Times New Roman"/>
          <w:sz w:val="24"/>
          <w:szCs w:val="24"/>
        </w:rPr>
        <w:t>lica sa invaliditetom</w:t>
      </w:r>
      <w:r w:rsidR="00B12FE2">
        <w:rPr>
          <w:rFonts w:ascii="Times New Roman" w:hAnsi="Times New Roman" w:cs="Times New Roman"/>
          <w:sz w:val="24"/>
          <w:szCs w:val="24"/>
        </w:rPr>
        <w:t xml:space="preserve"> od diskriminacije</w:t>
      </w:r>
      <w:r>
        <w:rPr>
          <w:rFonts w:ascii="Times New Roman" w:hAnsi="Times New Roman" w:cs="Times New Roman"/>
          <w:sz w:val="24"/>
          <w:szCs w:val="24"/>
        </w:rPr>
        <w:t xml:space="preserve"> i promociju jednak</w:t>
      </w:r>
      <w:r w:rsidR="00176273">
        <w:rPr>
          <w:rFonts w:ascii="Times New Roman" w:hAnsi="Times New Roman" w:cs="Times New Roman"/>
          <w:sz w:val="24"/>
          <w:szCs w:val="24"/>
        </w:rPr>
        <w:t>osti za period 2018-2021. godina</w:t>
      </w:r>
      <w:r>
        <w:rPr>
          <w:rFonts w:ascii="Times New Roman" w:hAnsi="Times New Roman" w:cs="Times New Roman"/>
          <w:sz w:val="24"/>
          <w:szCs w:val="24"/>
        </w:rPr>
        <w:t>, u sastavu:</w:t>
      </w:r>
    </w:p>
    <w:p w:rsidR="00BB6F3D" w:rsidRDefault="00BB6F3D" w:rsidP="00EB4494">
      <w:pPr>
        <w:jc w:val="both"/>
        <w:rPr>
          <w:rFonts w:ascii="Times New Roman" w:hAnsi="Times New Roman" w:cs="Times New Roman"/>
          <w:sz w:val="24"/>
          <w:szCs w:val="24"/>
        </w:rPr>
      </w:pPr>
    </w:p>
    <w:p w:rsidR="00BB6F3D" w:rsidRPr="00801F0D" w:rsidRDefault="00BB6F3D" w:rsidP="00EB4494">
      <w:pPr>
        <w:numPr>
          <w:ilvl w:val="0"/>
          <w:numId w:val="2"/>
        </w:num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Saida Čikić, Sekretarijat</w:t>
      </w:r>
      <w:r w:rsidRPr="00801F0D">
        <w:rPr>
          <w:rFonts w:ascii="Times New Roman" w:eastAsia="Calibri" w:hAnsi="Times New Roman" w:cs="Times New Roman"/>
          <w:sz w:val="24"/>
          <w:szCs w:val="24"/>
        </w:rPr>
        <w:t xml:space="preserve"> za lokalnu samoupravu, koordinator;</w:t>
      </w:r>
    </w:p>
    <w:p w:rsidR="00BB6F3D" w:rsidRPr="00801F0D" w:rsidRDefault="00BB6F3D" w:rsidP="00EB4494">
      <w:pPr>
        <w:numPr>
          <w:ilvl w:val="0"/>
          <w:numId w:val="2"/>
        </w:numPr>
        <w:contextualSpacing/>
        <w:jc w:val="both"/>
        <w:rPr>
          <w:rFonts w:ascii="Times New Roman" w:eastAsia="Calibri" w:hAnsi="Times New Roman" w:cs="Times New Roman"/>
          <w:sz w:val="24"/>
          <w:szCs w:val="24"/>
        </w:rPr>
      </w:pPr>
      <w:r w:rsidRPr="00801F0D">
        <w:rPr>
          <w:rFonts w:ascii="Times New Roman" w:eastAsia="Calibri" w:hAnsi="Times New Roman" w:cs="Times New Roman"/>
          <w:sz w:val="24"/>
          <w:szCs w:val="24"/>
        </w:rPr>
        <w:t xml:space="preserve">Miloš Kljajević, </w:t>
      </w:r>
      <w:r>
        <w:rPr>
          <w:rFonts w:ascii="Times New Roman" w:eastAsia="Calibri" w:hAnsi="Times New Roman" w:cs="Times New Roman"/>
          <w:sz w:val="24"/>
          <w:szCs w:val="24"/>
        </w:rPr>
        <w:t>Sekretarijat</w:t>
      </w:r>
      <w:r w:rsidR="00166417">
        <w:rPr>
          <w:rFonts w:ascii="Times New Roman" w:eastAsia="Calibri" w:hAnsi="Times New Roman" w:cs="Times New Roman"/>
          <w:sz w:val="24"/>
          <w:szCs w:val="24"/>
        </w:rPr>
        <w:t xml:space="preserve"> za lokalnu samoupravu, </w:t>
      </w:r>
      <w:r w:rsidRPr="00801F0D">
        <w:rPr>
          <w:rFonts w:ascii="Times New Roman" w:eastAsia="Calibri" w:hAnsi="Times New Roman" w:cs="Times New Roman"/>
          <w:sz w:val="24"/>
          <w:szCs w:val="24"/>
        </w:rPr>
        <w:t>član;</w:t>
      </w:r>
    </w:p>
    <w:p w:rsidR="00BB6F3D" w:rsidRPr="00801F0D" w:rsidRDefault="00BB6F3D" w:rsidP="00EB4494">
      <w:pPr>
        <w:numPr>
          <w:ilvl w:val="0"/>
          <w:numId w:val="2"/>
        </w:num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Zoran Bošković, Sekretarijat</w:t>
      </w:r>
      <w:r w:rsidRPr="00801F0D">
        <w:rPr>
          <w:rFonts w:ascii="Times New Roman" w:eastAsia="Calibri" w:hAnsi="Times New Roman" w:cs="Times New Roman"/>
          <w:sz w:val="24"/>
          <w:szCs w:val="24"/>
        </w:rPr>
        <w:t xml:space="preserve"> za lokalnu samoupravu, član;</w:t>
      </w:r>
    </w:p>
    <w:p w:rsidR="00BB6F3D" w:rsidRPr="00801F0D" w:rsidRDefault="00BB6F3D" w:rsidP="00EB4494">
      <w:pPr>
        <w:numPr>
          <w:ilvl w:val="0"/>
          <w:numId w:val="2"/>
        </w:num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Nada Ćetković, Sekretarijat za lokalnu samoupravu,</w:t>
      </w:r>
      <w:r w:rsidRPr="00801F0D">
        <w:rPr>
          <w:rFonts w:ascii="Times New Roman" w:eastAsia="Calibri" w:hAnsi="Times New Roman" w:cs="Times New Roman"/>
          <w:sz w:val="24"/>
          <w:szCs w:val="24"/>
        </w:rPr>
        <w:t xml:space="preserve"> član;</w:t>
      </w:r>
    </w:p>
    <w:p w:rsidR="00BB6F3D" w:rsidRPr="00801F0D" w:rsidRDefault="00BB6F3D" w:rsidP="00EB4494">
      <w:pPr>
        <w:numPr>
          <w:ilvl w:val="0"/>
          <w:numId w:val="2"/>
        </w:num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Rasema Hekalo, Udruženje roditelj</w:t>
      </w:r>
      <w:r w:rsidR="00CF1E9C">
        <w:rPr>
          <w:rFonts w:ascii="Times New Roman" w:eastAsia="Calibri" w:hAnsi="Times New Roman" w:cs="Times New Roman"/>
          <w:sz w:val="24"/>
          <w:szCs w:val="24"/>
        </w:rPr>
        <w:t xml:space="preserve">a </w:t>
      </w:r>
      <w:r w:rsidR="00BD101F">
        <w:rPr>
          <w:rFonts w:ascii="Times New Roman" w:eastAsia="Calibri" w:hAnsi="Times New Roman" w:cs="Times New Roman"/>
          <w:sz w:val="24"/>
          <w:szCs w:val="24"/>
        </w:rPr>
        <w:t>" OAZA</w:t>
      </w:r>
      <w:r>
        <w:rPr>
          <w:rFonts w:ascii="Times New Roman" w:eastAsia="Calibri" w:hAnsi="Times New Roman" w:cs="Times New Roman"/>
          <w:sz w:val="24"/>
          <w:szCs w:val="24"/>
        </w:rPr>
        <w:t xml:space="preserve">", član; </w:t>
      </w:r>
    </w:p>
    <w:p w:rsidR="00BB6F3D" w:rsidRPr="00801F0D" w:rsidRDefault="00BB6F3D" w:rsidP="00EB4494">
      <w:pPr>
        <w:numPr>
          <w:ilvl w:val="0"/>
          <w:numId w:val="2"/>
        </w:num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Lidija Guberinić, Opštinsko udruženje multiple skleroze Bijelo Polje,</w:t>
      </w:r>
      <w:r w:rsidRPr="00801F0D">
        <w:rPr>
          <w:rFonts w:ascii="Times New Roman" w:eastAsia="Calibri" w:hAnsi="Times New Roman" w:cs="Times New Roman"/>
          <w:sz w:val="24"/>
          <w:szCs w:val="24"/>
        </w:rPr>
        <w:t xml:space="preserve"> član;</w:t>
      </w:r>
    </w:p>
    <w:p w:rsidR="00BB6F3D" w:rsidRDefault="00BB6F3D" w:rsidP="00EB4494">
      <w:pPr>
        <w:numPr>
          <w:ilvl w:val="0"/>
          <w:numId w:val="2"/>
        </w:num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Mirsad Dlakić, Organizacija slijepih za Bijelo Polje i Mojkovac, član.</w:t>
      </w:r>
    </w:p>
    <w:p w:rsidR="00BB6F3D" w:rsidRDefault="00BB6F3D" w:rsidP="00EB4494">
      <w:pPr>
        <w:contextualSpacing/>
        <w:jc w:val="both"/>
        <w:rPr>
          <w:rFonts w:ascii="Times New Roman" w:eastAsia="Calibri" w:hAnsi="Times New Roman" w:cs="Times New Roman"/>
          <w:sz w:val="24"/>
          <w:szCs w:val="24"/>
        </w:rPr>
      </w:pPr>
    </w:p>
    <w:p w:rsidR="007E4068" w:rsidRDefault="00BB6F3D" w:rsidP="00EB4494">
      <w:pPr>
        <w:jc w:val="both"/>
        <w:rPr>
          <w:rFonts w:ascii="Times New Roman" w:hAnsi="Times New Roman" w:cs="Times New Roman"/>
          <w:sz w:val="24"/>
          <w:szCs w:val="24"/>
        </w:rPr>
      </w:pPr>
      <w:r>
        <w:rPr>
          <w:rFonts w:ascii="Times New Roman" w:eastAsia="Calibri" w:hAnsi="Times New Roman" w:cs="Times New Roman"/>
          <w:sz w:val="24"/>
          <w:szCs w:val="24"/>
        </w:rPr>
        <w:t>Administrativno-tehničke poslove, kao i pomoć u izradi</w:t>
      </w:r>
      <w:r w:rsidR="00B12FE2">
        <w:rPr>
          <w:rFonts w:ascii="Times New Roman" w:eastAsia="Calibri" w:hAnsi="Times New Roman" w:cs="Times New Roman"/>
          <w:sz w:val="24"/>
          <w:szCs w:val="24"/>
        </w:rPr>
        <w:t xml:space="preserve"> </w:t>
      </w:r>
      <w:r>
        <w:rPr>
          <w:rFonts w:ascii="Times New Roman" w:hAnsi="Times New Roman" w:cs="Times New Roman"/>
          <w:sz w:val="24"/>
          <w:szCs w:val="24"/>
        </w:rPr>
        <w:t xml:space="preserve">Lokalnog plana akcije za zaštitu </w:t>
      </w:r>
      <w:r w:rsidR="00B12FE2">
        <w:rPr>
          <w:rFonts w:ascii="Times New Roman" w:hAnsi="Times New Roman" w:cs="Times New Roman"/>
          <w:sz w:val="24"/>
          <w:szCs w:val="24"/>
        </w:rPr>
        <w:t xml:space="preserve">lica sa invaliditetom </w:t>
      </w:r>
      <w:r>
        <w:rPr>
          <w:rFonts w:ascii="Times New Roman" w:hAnsi="Times New Roman" w:cs="Times New Roman"/>
          <w:sz w:val="24"/>
          <w:szCs w:val="24"/>
        </w:rPr>
        <w:t>od diskriminacije i promociju jedna</w:t>
      </w:r>
      <w:r w:rsidR="00176273">
        <w:rPr>
          <w:rFonts w:ascii="Times New Roman" w:hAnsi="Times New Roman" w:cs="Times New Roman"/>
          <w:sz w:val="24"/>
          <w:szCs w:val="24"/>
        </w:rPr>
        <w:t>kosti za period 2018-2021.godina</w:t>
      </w:r>
      <w:r>
        <w:rPr>
          <w:rFonts w:ascii="Times New Roman" w:hAnsi="Times New Roman" w:cs="Times New Roman"/>
          <w:sz w:val="24"/>
          <w:szCs w:val="24"/>
        </w:rPr>
        <w:t>, pružao je organ Opštine nadležan za poslove socijalne i dječije zaštite – Sekretarijat za lokalnu samoupravu.</w:t>
      </w: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BB6F3D" w:rsidRDefault="00BB6F3D" w:rsidP="00D00859">
      <w:pPr>
        <w:jc w:val="both"/>
        <w:rPr>
          <w:rFonts w:ascii="Times New Roman" w:hAnsi="Times New Roman" w:cs="Times New Roman"/>
          <w:sz w:val="24"/>
          <w:szCs w:val="24"/>
        </w:rPr>
      </w:pPr>
    </w:p>
    <w:p w:rsidR="00453F54" w:rsidRDefault="00453F54" w:rsidP="00D00859">
      <w:pPr>
        <w:jc w:val="both"/>
        <w:rPr>
          <w:rFonts w:ascii="Times New Roman" w:hAnsi="Times New Roman" w:cs="Times New Roman"/>
          <w:sz w:val="24"/>
          <w:szCs w:val="24"/>
        </w:rPr>
      </w:pPr>
    </w:p>
    <w:p w:rsidR="004036F1" w:rsidRDefault="004036F1" w:rsidP="00D00859">
      <w:pPr>
        <w:jc w:val="both"/>
        <w:rPr>
          <w:rFonts w:ascii="Times New Roman" w:hAnsi="Times New Roman" w:cs="Times New Roman"/>
          <w:b/>
          <w:sz w:val="24"/>
          <w:szCs w:val="24"/>
        </w:rPr>
      </w:pPr>
    </w:p>
    <w:p w:rsidR="004036F1" w:rsidRDefault="004036F1" w:rsidP="00D00859">
      <w:pPr>
        <w:jc w:val="both"/>
        <w:rPr>
          <w:rFonts w:ascii="Times New Roman" w:hAnsi="Times New Roman" w:cs="Times New Roman"/>
          <w:b/>
          <w:sz w:val="24"/>
          <w:szCs w:val="24"/>
        </w:rPr>
      </w:pPr>
    </w:p>
    <w:p w:rsidR="004036F1" w:rsidRDefault="004036F1" w:rsidP="00D00859">
      <w:pPr>
        <w:jc w:val="both"/>
        <w:rPr>
          <w:rFonts w:ascii="Times New Roman" w:hAnsi="Times New Roman" w:cs="Times New Roman"/>
          <w:b/>
          <w:sz w:val="24"/>
          <w:szCs w:val="24"/>
        </w:rPr>
      </w:pPr>
    </w:p>
    <w:p w:rsidR="004036F1" w:rsidRDefault="004036F1" w:rsidP="00D00859">
      <w:pPr>
        <w:jc w:val="both"/>
        <w:rPr>
          <w:rFonts w:ascii="Times New Roman" w:hAnsi="Times New Roman" w:cs="Times New Roman"/>
          <w:b/>
          <w:sz w:val="24"/>
          <w:szCs w:val="24"/>
        </w:rPr>
      </w:pPr>
    </w:p>
    <w:p w:rsidR="00CF1E9C" w:rsidRDefault="00CF1E9C" w:rsidP="00EB4494">
      <w:pPr>
        <w:jc w:val="both"/>
        <w:rPr>
          <w:rFonts w:ascii="Times New Roman" w:hAnsi="Times New Roman" w:cs="Times New Roman"/>
          <w:b/>
          <w:sz w:val="24"/>
          <w:szCs w:val="24"/>
        </w:rPr>
      </w:pPr>
    </w:p>
    <w:p w:rsidR="00CD4625" w:rsidRDefault="00CD4625">
      <w:pPr>
        <w:rPr>
          <w:rFonts w:ascii="Times New Roman" w:hAnsi="Times New Roman" w:cs="Times New Roman"/>
          <w:b/>
          <w:sz w:val="24"/>
          <w:szCs w:val="24"/>
        </w:rPr>
      </w:pPr>
      <w:r>
        <w:rPr>
          <w:rFonts w:ascii="Times New Roman" w:hAnsi="Times New Roman" w:cs="Times New Roman"/>
          <w:b/>
          <w:sz w:val="24"/>
          <w:szCs w:val="24"/>
        </w:rPr>
        <w:br w:type="page"/>
      </w:r>
    </w:p>
    <w:p w:rsidR="00BB6F3D" w:rsidRPr="00CD4625" w:rsidRDefault="00BB6F3D" w:rsidP="00CD4625">
      <w:pPr>
        <w:pStyle w:val="Heading1"/>
        <w:rPr>
          <w:b/>
        </w:rPr>
      </w:pPr>
      <w:bookmarkStart w:id="2" w:name="_Toc527619101"/>
      <w:r w:rsidRPr="00CD4625">
        <w:rPr>
          <w:b/>
        </w:rPr>
        <w:lastRenderedPageBreak/>
        <w:t>UVOD</w:t>
      </w:r>
      <w:bookmarkEnd w:id="2"/>
    </w:p>
    <w:p w:rsidR="00BB6F3D" w:rsidRDefault="00BB6F3D" w:rsidP="00EB4494">
      <w:pPr>
        <w:jc w:val="both"/>
        <w:rPr>
          <w:rFonts w:ascii="Times New Roman" w:hAnsi="Times New Roman" w:cs="Times New Roman"/>
          <w:b/>
          <w:sz w:val="24"/>
          <w:szCs w:val="24"/>
        </w:rPr>
      </w:pPr>
    </w:p>
    <w:p w:rsidR="00BB6F3D" w:rsidRPr="00D606F2" w:rsidRDefault="00975824" w:rsidP="00EB4494">
      <w:pPr>
        <w:jc w:val="both"/>
        <w:rPr>
          <w:rFonts w:ascii="Times New Roman" w:hAnsi="Times New Roman" w:cs="Times New Roman"/>
          <w:sz w:val="24"/>
          <w:szCs w:val="24"/>
        </w:rPr>
      </w:pPr>
      <w:r>
        <w:rPr>
          <w:rFonts w:ascii="Times New Roman" w:hAnsi="Times New Roman" w:cs="Times New Roman"/>
          <w:sz w:val="24"/>
          <w:szCs w:val="24"/>
        </w:rPr>
        <w:t>Lokalni plan akcije za zaštitu lica sa invaliditetom od diskriminacije i pro</w:t>
      </w:r>
      <w:r w:rsidR="00453F54">
        <w:rPr>
          <w:rFonts w:ascii="Times New Roman" w:hAnsi="Times New Roman" w:cs="Times New Roman"/>
          <w:sz w:val="24"/>
          <w:szCs w:val="24"/>
        </w:rPr>
        <w:t>mociju jednakosti za period 2018</w:t>
      </w:r>
      <w:r>
        <w:rPr>
          <w:rFonts w:ascii="Times New Roman" w:hAnsi="Times New Roman" w:cs="Times New Roman"/>
          <w:sz w:val="24"/>
          <w:szCs w:val="24"/>
        </w:rPr>
        <w:t>-2021. go</w:t>
      </w:r>
      <w:r w:rsidR="00176273">
        <w:rPr>
          <w:rFonts w:ascii="Times New Roman" w:hAnsi="Times New Roman" w:cs="Times New Roman"/>
          <w:sz w:val="24"/>
          <w:szCs w:val="24"/>
        </w:rPr>
        <w:t>dina</w:t>
      </w:r>
      <w:r w:rsidR="00CF1E9C">
        <w:rPr>
          <w:rFonts w:ascii="Times New Roman" w:hAnsi="Times New Roman" w:cs="Times New Roman"/>
          <w:sz w:val="24"/>
          <w:szCs w:val="24"/>
        </w:rPr>
        <w:t xml:space="preserve"> ima za cilj </w:t>
      </w:r>
      <w:r w:rsidR="00AF017B">
        <w:rPr>
          <w:rFonts w:ascii="Times New Roman" w:hAnsi="Times New Roman" w:cs="Times New Roman"/>
          <w:sz w:val="24"/>
          <w:szCs w:val="24"/>
        </w:rPr>
        <w:t>omogućavanje</w:t>
      </w:r>
      <w:r w:rsidR="00CF1E9C">
        <w:rPr>
          <w:rFonts w:ascii="Times New Roman" w:hAnsi="Times New Roman" w:cs="Times New Roman"/>
          <w:sz w:val="24"/>
          <w:szCs w:val="24"/>
        </w:rPr>
        <w:t xml:space="preserve">, zaštitu i unapređenje </w:t>
      </w:r>
      <w:r w:rsidR="00AF017B">
        <w:rPr>
          <w:rFonts w:ascii="Times New Roman" w:hAnsi="Times New Roman" w:cs="Times New Roman"/>
          <w:sz w:val="24"/>
          <w:szCs w:val="24"/>
        </w:rPr>
        <w:t>jednakog</w:t>
      </w:r>
      <w:r>
        <w:rPr>
          <w:rFonts w:ascii="Times New Roman" w:hAnsi="Times New Roman" w:cs="Times New Roman"/>
          <w:sz w:val="24"/>
          <w:szCs w:val="24"/>
        </w:rPr>
        <w:t xml:space="preserve"> uživanja svih</w:t>
      </w:r>
      <w:r w:rsidR="00CF1E9C">
        <w:rPr>
          <w:rFonts w:ascii="Times New Roman" w:hAnsi="Times New Roman" w:cs="Times New Roman"/>
          <w:sz w:val="24"/>
          <w:szCs w:val="24"/>
        </w:rPr>
        <w:t xml:space="preserve"> ljudskih prava i sloboda lica</w:t>
      </w:r>
      <w:r>
        <w:rPr>
          <w:rFonts w:ascii="Times New Roman" w:hAnsi="Times New Roman" w:cs="Times New Roman"/>
          <w:sz w:val="24"/>
          <w:szCs w:val="24"/>
        </w:rPr>
        <w:t xml:space="preserve"> sa invaliditetom.  </w:t>
      </w:r>
    </w:p>
    <w:p w:rsidR="00CF1E9C" w:rsidRDefault="00CF1E9C" w:rsidP="00EB4494">
      <w:pPr>
        <w:autoSpaceDE w:val="0"/>
        <w:autoSpaceDN w:val="0"/>
        <w:adjustRightInd w:val="0"/>
        <w:spacing w:after="0" w:line="276" w:lineRule="auto"/>
        <w:jc w:val="both"/>
        <w:rPr>
          <w:rFonts w:ascii="Times New Roman" w:hAnsi="Times New Roman" w:cs="Times New Roman"/>
          <w:sz w:val="24"/>
          <w:szCs w:val="24"/>
          <w:lang w:val="sr-Latn-CS"/>
        </w:rPr>
      </w:pPr>
    </w:p>
    <w:p w:rsidR="00975824" w:rsidRPr="007E4068" w:rsidRDefault="00975824" w:rsidP="00EB4494">
      <w:pPr>
        <w:autoSpaceDE w:val="0"/>
        <w:autoSpaceDN w:val="0"/>
        <w:adjustRightInd w:val="0"/>
        <w:spacing w:after="0" w:line="276" w:lineRule="auto"/>
        <w:jc w:val="both"/>
        <w:rPr>
          <w:rFonts w:ascii="Times New Roman" w:hAnsi="Times New Roman" w:cs="Times New Roman"/>
          <w:b/>
          <w:sz w:val="24"/>
          <w:szCs w:val="24"/>
          <w:lang w:val="sr-Latn-CS"/>
        </w:rPr>
      </w:pPr>
      <w:r w:rsidRPr="007E4068">
        <w:rPr>
          <w:rFonts w:ascii="Times New Roman" w:hAnsi="Times New Roman" w:cs="Times New Roman"/>
          <w:b/>
          <w:sz w:val="24"/>
          <w:szCs w:val="24"/>
          <w:lang w:val="sr-Latn-CS"/>
        </w:rPr>
        <w:t>Nacionalni strateški okvir koji je uzet u obzir prilikom izrade ovog plana obuhvata:</w:t>
      </w:r>
    </w:p>
    <w:p w:rsidR="00975824" w:rsidRPr="007E4068" w:rsidRDefault="00975824" w:rsidP="00EB4494">
      <w:pPr>
        <w:autoSpaceDE w:val="0"/>
        <w:autoSpaceDN w:val="0"/>
        <w:adjustRightInd w:val="0"/>
        <w:spacing w:after="0" w:line="276" w:lineRule="auto"/>
        <w:jc w:val="both"/>
        <w:rPr>
          <w:rFonts w:ascii="Times New Roman" w:hAnsi="Times New Roman" w:cs="Times New Roman"/>
          <w:sz w:val="24"/>
          <w:szCs w:val="24"/>
          <w:lang w:val="sr-Latn-CS"/>
        </w:rPr>
      </w:pPr>
    </w:p>
    <w:p w:rsidR="00975824" w:rsidRDefault="00975824" w:rsidP="00EB4494">
      <w:pPr>
        <w:numPr>
          <w:ilvl w:val="0"/>
          <w:numId w:val="3"/>
        </w:numPr>
        <w:autoSpaceDE w:val="0"/>
        <w:autoSpaceDN w:val="0"/>
        <w:adjustRightInd w:val="0"/>
        <w:spacing w:after="0" w:line="276" w:lineRule="auto"/>
        <w:jc w:val="both"/>
        <w:rPr>
          <w:rFonts w:ascii="Times New Roman" w:hAnsi="Times New Roman" w:cs="Times New Roman"/>
          <w:sz w:val="24"/>
          <w:szCs w:val="24"/>
          <w:lang w:val="sr-Latn-CS"/>
        </w:rPr>
      </w:pPr>
      <w:r w:rsidRPr="007E4068">
        <w:rPr>
          <w:rFonts w:ascii="Times New Roman" w:hAnsi="Times New Roman" w:cs="Times New Roman"/>
          <w:sz w:val="24"/>
          <w:szCs w:val="24"/>
          <w:lang w:val="sr-Latn-CS"/>
        </w:rPr>
        <w:t>Strategiju za zaštitu lica sa invaliditetom od diskriminacije i promociju jednako</w:t>
      </w:r>
      <w:r w:rsidR="00176273">
        <w:rPr>
          <w:rFonts w:ascii="Times New Roman" w:hAnsi="Times New Roman" w:cs="Times New Roman"/>
          <w:sz w:val="24"/>
          <w:szCs w:val="24"/>
          <w:lang w:val="sr-Latn-CS"/>
        </w:rPr>
        <w:t>sti, za period 2017-2021 godina</w:t>
      </w:r>
      <w:r w:rsidR="007E4068">
        <w:rPr>
          <w:rFonts w:ascii="Times New Roman" w:hAnsi="Times New Roman" w:cs="Times New Roman"/>
          <w:sz w:val="24"/>
          <w:szCs w:val="24"/>
          <w:lang w:val="sr-Latn-CS"/>
        </w:rPr>
        <w:t>;</w:t>
      </w:r>
    </w:p>
    <w:p w:rsidR="007E4068" w:rsidRPr="007E4068" w:rsidRDefault="007E4068" w:rsidP="00EB4494">
      <w:pPr>
        <w:numPr>
          <w:ilvl w:val="0"/>
          <w:numId w:val="3"/>
        </w:numPr>
        <w:autoSpaceDE w:val="0"/>
        <w:autoSpaceDN w:val="0"/>
        <w:adjustRightInd w:val="0"/>
        <w:spacing w:after="0" w:line="276" w:lineRule="auto"/>
        <w:jc w:val="both"/>
        <w:rPr>
          <w:rFonts w:ascii="Times New Roman" w:hAnsi="Times New Roman" w:cs="Times New Roman"/>
          <w:sz w:val="24"/>
          <w:szCs w:val="24"/>
          <w:lang w:val="sr-Latn-CS"/>
        </w:rPr>
      </w:pPr>
      <w:r w:rsidRPr="007E4068">
        <w:rPr>
          <w:rFonts w:ascii="Times New Roman" w:hAnsi="Times New Roman" w:cs="Times New Roman"/>
          <w:sz w:val="24"/>
          <w:szCs w:val="24"/>
          <w:lang w:val="sr-Latn-CS"/>
        </w:rPr>
        <w:t xml:space="preserve">Strategiju razvoja </w:t>
      </w:r>
      <w:r w:rsidR="00CF1E9C">
        <w:rPr>
          <w:rFonts w:ascii="Times New Roman" w:hAnsi="Times New Roman" w:cs="Times New Roman"/>
          <w:sz w:val="24"/>
          <w:szCs w:val="24"/>
          <w:lang w:val="sr-Latn-CS"/>
        </w:rPr>
        <w:t xml:space="preserve">sistema </w:t>
      </w:r>
      <w:r w:rsidRPr="007E4068">
        <w:rPr>
          <w:rFonts w:ascii="Times New Roman" w:hAnsi="Times New Roman" w:cs="Times New Roman"/>
          <w:sz w:val="24"/>
          <w:szCs w:val="24"/>
          <w:lang w:val="sr-Latn-CS"/>
        </w:rPr>
        <w:t>soci</w:t>
      </w:r>
      <w:r w:rsidR="00CF1E9C">
        <w:rPr>
          <w:rFonts w:ascii="Times New Roman" w:hAnsi="Times New Roman" w:cs="Times New Roman"/>
          <w:sz w:val="24"/>
          <w:szCs w:val="24"/>
          <w:lang w:val="sr-Latn-CS"/>
        </w:rPr>
        <w:t>jalne i dječje zaš</w:t>
      </w:r>
      <w:r w:rsidR="00176273">
        <w:rPr>
          <w:rFonts w:ascii="Times New Roman" w:hAnsi="Times New Roman" w:cs="Times New Roman"/>
          <w:sz w:val="24"/>
          <w:szCs w:val="24"/>
          <w:lang w:val="sr-Latn-CS"/>
        </w:rPr>
        <w:t>tite za period 2018-2022. godina</w:t>
      </w:r>
      <w:r>
        <w:rPr>
          <w:rFonts w:ascii="Times New Roman" w:hAnsi="Times New Roman" w:cs="Times New Roman"/>
          <w:sz w:val="24"/>
          <w:szCs w:val="24"/>
          <w:lang w:val="sr-Latn-CS"/>
        </w:rPr>
        <w:t>;</w:t>
      </w:r>
    </w:p>
    <w:p w:rsidR="007E4068" w:rsidRDefault="007E4068" w:rsidP="00EB4494">
      <w:pPr>
        <w:numPr>
          <w:ilvl w:val="0"/>
          <w:numId w:val="3"/>
        </w:num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Zakon o zabrani diskriminacije;</w:t>
      </w:r>
    </w:p>
    <w:p w:rsidR="00975824" w:rsidRPr="007E4068" w:rsidRDefault="007E4068" w:rsidP="00EB4494">
      <w:pPr>
        <w:numPr>
          <w:ilvl w:val="0"/>
          <w:numId w:val="3"/>
        </w:num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Zakon o zabrani diskriminacije lica sa invaliditetom.</w:t>
      </w:r>
    </w:p>
    <w:p w:rsidR="00975824" w:rsidRPr="007E4068" w:rsidRDefault="00975824" w:rsidP="00EB4494">
      <w:pPr>
        <w:autoSpaceDE w:val="0"/>
        <w:autoSpaceDN w:val="0"/>
        <w:adjustRightInd w:val="0"/>
        <w:spacing w:after="0" w:line="276" w:lineRule="auto"/>
        <w:jc w:val="both"/>
        <w:rPr>
          <w:rFonts w:ascii="Times New Roman" w:hAnsi="Times New Roman" w:cs="Times New Roman"/>
          <w:sz w:val="24"/>
          <w:szCs w:val="24"/>
          <w:lang w:val="sr-Latn-CS"/>
        </w:rPr>
      </w:pPr>
    </w:p>
    <w:p w:rsidR="00453F54" w:rsidRDefault="00975824" w:rsidP="00EB4494">
      <w:pPr>
        <w:autoSpaceDE w:val="0"/>
        <w:autoSpaceDN w:val="0"/>
        <w:adjustRightInd w:val="0"/>
        <w:spacing w:after="0" w:line="276" w:lineRule="auto"/>
        <w:jc w:val="both"/>
        <w:rPr>
          <w:rFonts w:ascii="Times New Roman" w:hAnsi="Times New Roman" w:cs="Times New Roman"/>
          <w:sz w:val="24"/>
          <w:szCs w:val="24"/>
          <w:lang w:val="sr-Latn-CS"/>
        </w:rPr>
      </w:pPr>
      <w:r w:rsidRPr="007E4068">
        <w:rPr>
          <w:rFonts w:ascii="Times New Roman" w:hAnsi="Times New Roman" w:cs="Times New Roman"/>
          <w:sz w:val="24"/>
          <w:szCs w:val="24"/>
          <w:lang w:val="sr-Latn-CS"/>
        </w:rPr>
        <w:t>Na lokalnom nivou foku</w:t>
      </w:r>
      <w:r w:rsidR="00CF1E9C">
        <w:rPr>
          <w:rFonts w:ascii="Times New Roman" w:hAnsi="Times New Roman" w:cs="Times New Roman"/>
          <w:sz w:val="24"/>
          <w:szCs w:val="24"/>
          <w:lang w:val="sr-Latn-CS"/>
        </w:rPr>
        <w:t xml:space="preserve">s je na praćenju stanja u </w:t>
      </w:r>
      <w:r w:rsidRPr="007E4068">
        <w:rPr>
          <w:rFonts w:ascii="Times New Roman" w:hAnsi="Times New Roman" w:cs="Times New Roman"/>
          <w:sz w:val="24"/>
          <w:szCs w:val="24"/>
          <w:lang w:val="sr-Latn-CS"/>
        </w:rPr>
        <w:t xml:space="preserve">opštini Bijelo Polje i sprovođenju aktivnosti koje će </w:t>
      </w:r>
      <w:r w:rsidR="002C4CD9">
        <w:rPr>
          <w:rFonts w:ascii="Times New Roman" w:hAnsi="Times New Roman" w:cs="Times New Roman"/>
          <w:sz w:val="24"/>
          <w:szCs w:val="24"/>
          <w:lang w:val="sr-Latn-CS"/>
        </w:rPr>
        <w:t>unaprijediti kvali</w:t>
      </w:r>
      <w:r w:rsidR="00CF1E9C">
        <w:rPr>
          <w:rFonts w:ascii="Times New Roman" w:hAnsi="Times New Roman" w:cs="Times New Roman"/>
          <w:sz w:val="24"/>
          <w:szCs w:val="24"/>
          <w:lang w:val="sr-Latn-CS"/>
        </w:rPr>
        <w:t>te</w:t>
      </w:r>
      <w:r w:rsidR="00716A72">
        <w:rPr>
          <w:rFonts w:ascii="Times New Roman" w:hAnsi="Times New Roman" w:cs="Times New Roman"/>
          <w:sz w:val="24"/>
          <w:szCs w:val="24"/>
          <w:lang w:val="sr-Latn-CS"/>
        </w:rPr>
        <w:t>t života osoba sa invaliditetom</w:t>
      </w:r>
      <w:r w:rsidR="00031629">
        <w:rPr>
          <w:rFonts w:ascii="Times New Roman" w:hAnsi="Times New Roman" w:cs="Times New Roman"/>
          <w:sz w:val="24"/>
          <w:szCs w:val="24"/>
          <w:lang w:val="sr-Latn-CS"/>
        </w:rPr>
        <w:t xml:space="preserve"> ( OSI )</w:t>
      </w:r>
      <w:r w:rsidRPr="007E4068">
        <w:rPr>
          <w:rFonts w:ascii="Times New Roman" w:hAnsi="Times New Roman" w:cs="Times New Roman"/>
          <w:sz w:val="24"/>
          <w:szCs w:val="24"/>
          <w:lang w:val="sr-Latn-CS"/>
        </w:rPr>
        <w:t xml:space="preserve">, što uključuje i pokretanje i sprovođenje inicijativa ka nacionalnom nivou. </w:t>
      </w:r>
    </w:p>
    <w:p w:rsidR="00CF1E9C" w:rsidRDefault="00453F54" w:rsidP="00EB4494">
      <w:pPr>
        <w:autoSpaceDE w:val="0"/>
        <w:autoSpaceDN w:val="0"/>
        <w:adjustRightInd w:val="0"/>
        <w:spacing w:after="0" w:line="276" w:lineRule="auto"/>
        <w:jc w:val="both"/>
        <w:rPr>
          <w:rFonts w:ascii="Times New Roman" w:hAnsi="Times New Roman" w:cs="Times New Roman"/>
          <w:sz w:val="24"/>
          <w:szCs w:val="24"/>
          <w:lang w:val="en-GB"/>
        </w:rPr>
      </w:pPr>
      <w:r w:rsidRPr="00453F54">
        <w:rPr>
          <w:rFonts w:ascii="Times New Roman" w:hAnsi="Times New Roman" w:cs="Times New Roman"/>
          <w:b/>
          <w:sz w:val="24"/>
          <w:szCs w:val="24"/>
          <w:lang w:val="en-GB"/>
        </w:rPr>
        <w:t xml:space="preserve">Lice </w:t>
      </w:r>
      <w:r w:rsidRPr="00453F54">
        <w:rPr>
          <w:rFonts w:ascii="Times New Roman" w:hAnsi="Times New Roman" w:cs="Times New Roman"/>
          <w:b/>
          <w:sz w:val="24"/>
          <w:szCs w:val="24"/>
        </w:rPr>
        <w:t>sa</w:t>
      </w:r>
      <w:r w:rsidRPr="00453F54">
        <w:rPr>
          <w:rFonts w:ascii="Times New Roman" w:hAnsi="Times New Roman" w:cs="Times New Roman"/>
          <w:b/>
          <w:sz w:val="24"/>
          <w:szCs w:val="24"/>
          <w:lang w:val="en-GB"/>
        </w:rPr>
        <w:t xml:space="preserve"> invaliditetom</w:t>
      </w:r>
      <w:r w:rsidRPr="00453F54">
        <w:rPr>
          <w:rFonts w:ascii="Times New Roman" w:hAnsi="Times New Roman" w:cs="Times New Roman"/>
          <w:sz w:val="24"/>
          <w:szCs w:val="24"/>
          <w:lang w:val="en-GB"/>
        </w:rPr>
        <w:t xml:space="preserve"> je lice koje ima dugoročno fizičko, mentalno, intelektualno ili senzorno oštećenje, koja u sadejstvu sa različitim barijerama mogu otežati puno i efektivno učešće tog lica u društvu na</w:t>
      </w:r>
      <w:r w:rsidR="00CF1E9C">
        <w:rPr>
          <w:rFonts w:ascii="Times New Roman" w:hAnsi="Times New Roman" w:cs="Times New Roman"/>
          <w:sz w:val="24"/>
          <w:szCs w:val="24"/>
          <w:lang w:val="en-GB"/>
        </w:rPr>
        <w:t xml:space="preserve"> osnovu jednakosti sa drugima.</w:t>
      </w:r>
    </w:p>
    <w:p w:rsidR="00453F54" w:rsidRDefault="00453F54" w:rsidP="00EB4494">
      <w:pPr>
        <w:autoSpaceDE w:val="0"/>
        <w:autoSpaceDN w:val="0"/>
        <w:adjustRightInd w:val="0"/>
        <w:spacing w:after="0" w:line="276" w:lineRule="auto"/>
        <w:jc w:val="both"/>
        <w:rPr>
          <w:rFonts w:ascii="Times New Roman" w:hAnsi="Times New Roman" w:cs="Times New Roman"/>
          <w:sz w:val="24"/>
          <w:szCs w:val="24"/>
          <w:lang w:val="sr-Latn-CS"/>
        </w:rPr>
      </w:pPr>
      <w:r w:rsidRPr="00453F54">
        <w:rPr>
          <w:rFonts w:ascii="Times New Roman" w:hAnsi="Times New Roman" w:cs="Times New Roman"/>
          <w:sz w:val="24"/>
          <w:szCs w:val="24"/>
          <w:lang w:val="sr-Latn-CS"/>
        </w:rPr>
        <w:t>Donošenjem  Konvencije UN o pravima osoba sa invaliditetom u decembru 2006. godine, koju je  naša država ratifikoval</w:t>
      </w:r>
      <w:r w:rsidR="002905F4">
        <w:rPr>
          <w:rFonts w:ascii="Times New Roman" w:hAnsi="Times New Roman" w:cs="Times New Roman"/>
          <w:sz w:val="24"/>
          <w:szCs w:val="24"/>
          <w:lang w:val="sr-Latn-CS"/>
        </w:rPr>
        <w:t xml:space="preserve">a, sve veći značaj se poklanja </w:t>
      </w:r>
      <w:r w:rsidRPr="00453F54">
        <w:rPr>
          <w:rFonts w:ascii="Times New Roman" w:hAnsi="Times New Roman" w:cs="Times New Roman"/>
          <w:sz w:val="24"/>
          <w:szCs w:val="24"/>
          <w:lang w:val="sr-Latn-CS"/>
        </w:rPr>
        <w:t xml:space="preserve">invaliditetu kao pitanju ljudskih prava,  koja podrazumijeva promjenu obrasca invaliditeta sa medicinskog na socijalni model. </w:t>
      </w:r>
    </w:p>
    <w:p w:rsidR="00453F54" w:rsidRDefault="00453F54" w:rsidP="00EB4494">
      <w:pPr>
        <w:autoSpaceDE w:val="0"/>
        <w:autoSpaceDN w:val="0"/>
        <w:adjustRightInd w:val="0"/>
        <w:spacing w:after="0" w:line="276" w:lineRule="auto"/>
        <w:jc w:val="both"/>
        <w:rPr>
          <w:rFonts w:ascii="Times New Roman" w:hAnsi="Times New Roman" w:cs="Times New Roman"/>
          <w:sz w:val="24"/>
          <w:szCs w:val="24"/>
          <w:lang w:val="sr-Latn-CS"/>
        </w:rPr>
      </w:pPr>
      <w:r w:rsidRPr="00453F54">
        <w:rPr>
          <w:rFonts w:ascii="Times New Roman" w:hAnsi="Times New Roman" w:cs="Times New Roman"/>
          <w:sz w:val="24"/>
          <w:szCs w:val="24"/>
          <w:lang w:val="sr-Latn-CS"/>
        </w:rPr>
        <w:t xml:space="preserve"> Invaliditet  se  više ne posmatra  kao problem i isključivo kao medicinsko pitanje, koje treba da  rješavaju samo medicinski stručnjaci i socijalna</w:t>
      </w:r>
      <w:r w:rsidR="00CF1E9C">
        <w:rPr>
          <w:rFonts w:ascii="Times New Roman" w:hAnsi="Times New Roman" w:cs="Times New Roman"/>
          <w:sz w:val="24"/>
          <w:szCs w:val="24"/>
          <w:lang w:val="sr-Latn-CS"/>
        </w:rPr>
        <w:t xml:space="preserve"> politika, već  i  kao pitanje </w:t>
      </w:r>
      <w:r w:rsidRPr="00453F54">
        <w:rPr>
          <w:rFonts w:ascii="Times New Roman" w:hAnsi="Times New Roman" w:cs="Times New Roman"/>
          <w:sz w:val="24"/>
          <w:szCs w:val="24"/>
          <w:lang w:val="sr-Latn-CS"/>
        </w:rPr>
        <w:t>ljudskih prava koje treba rješavati koristeći pozitivne mjere i inkluzivnu politiku. U tom  pogledu lokalne zajednice  imaju značajnu ulogu.</w:t>
      </w:r>
    </w:p>
    <w:p w:rsidR="00453F54" w:rsidRDefault="00453F54" w:rsidP="00EB4494">
      <w:pPr>
        <w:autoSpaceDE w:val="0"/>
        <w:autoSpaceDN w:val="0"/>
        <w:adjustRightInd w:val="0"/>
        <w:spacing w:after="0" w:line="276" w:lineRule="auto"/>
        <w:jc w:val="both"/>
        <w:rPr>
          <w:rFonts w:ascii="Times New Roman" w:hAnsi="Times New Roman" w:cs="Times New Roman"/>
          <w:sz w:val="24"/>
          <w:szCs w:val="24"/>
          <w:lang w:val="sr-Latn-CS"/>
        </w:rPr>
      </w:pPr>
      <w:r w:rsidRPr="00453F54">
        <w:rPr>
          <w:rFonts w:ascii="Times New Roman" w:hAnsi="Times New Roman" w:cs="Times New Roman"/>
          <w:sz w:val="24"/>
          <w:szCs w:val="24"/>
          <w:lang w:val="sr-Latn-CS"/>
        </w:rPr>
        <w:t xml:space="preserve">Invaliditet proističe iz interakcije lica sa invaliditetom sa barijerama u okruženju i barijerama koje se odražavaju u stavovima zajednice, a otežavaju  puno i efektno učešće lica sa invaliditetom </w:t>
      </w:r>
      <w:r w:rsidRPr="00453F54">
        <w:rPr>
          <w:rFonts w:ascii="Times New Roman" w:hAnsi="Times New Roman" w:cs="Times New Roman"/>
          <w:sz w:val="24"/>
          <w:szCs w:val="24"/>
        </w:rPr>
        <w:t>u široj društvenoj zajednici na principima jednakosti</w:t>
      </w:r>
      <w:r w:rsidRPr="00453F54">
        <w:rPr>
          <w:rFonts w:ascii="Times New Roman" w:hAnsi="Times New Roman" w:cs="Times New Roman"/>
          <w:sz w:val="24"/>
          <w:szCs w:val="24"/>
          <w:lang w:val="sr-Latn-CS"/>
        </w:rPr>
        <w:t xml:space="preserve"> sa ostalim članovima tog društva. Primjena socijalnog modela ima za cilj  da se otklone  socijalne i barijere iz okruženja, kako bi lica sa invaliditetom živjela samostalno i uživala ista prava kao i ostali građani. </w:t>
      </w:r>
    </w:p>
    <w:p w:rsidR="00A10F12" w:rsidRDefault="00E5448F" w:rsidP="00EB4494">
      <w:pPr>
        <w:autoSpaceDE w:val="0"/>
        <w:autoSpaceDN w:val="0"/>
        <w:adjustRightInd w:val="0"/>
        <w:spacing w:after="0" w:line="276" w:lineRule="auto"/>
        <w:jc w:val="both"/>
        <w:rPr>
          <w:rFonts w:ascii="Times New Roman" w:hAnsi="Times New Roman" w:cs="Times New Roman"/>
          <w:sz w:val="24"/>
          <w:szCs w:val="24"/>
          <w:lang w:val="en-GB" w:eastAsia="en-GB"/>
        </w:rPr>
      </w:pPr>
      <w:r w:rsidRPr="007E4068">
        <w:rPr>
          <w:rFonts w:ascii="Times New Roman" w:hAnsi="Times New Roman" w:cs="Times New Roman"/>
          <w:b/>
          <w:sz w:val="24"/>
          <w:szCs w:val="24"/>
          <w:lang w:val="en-GB" w:eastAsia="en-GB"/>
        </w:rPr>
        <w:t>Diskriminacija po osnovu invaliditeta</w:t>
      </w:r>
      <w:r w:rsidRPr="007E4068">
        <w:rPr>
          <w:rFonts w:ascii="Times New Roman" w:hAnsi="Times New Roman" w:cs="Times New Roman"/>
          <w:sz w:val="24"/>
          <w:szCs w:val="24"/>
          <w:lang w:val="en-GB" w:eastAsia="en-GB"/>
        </w:rPr>
        <w:t xml:space="preserve"> je svako pravno ili faktičko, neposredno ili posredno, namjerno ili nenamjerno pravljenje razlike ili nejednako postupanje, odnosno propuštanje postupanja prema jednom licu, odnosno grupi lica sa invaliditetom u odnosu na druga lica, kao i isključivanje, ograničavanje ili davanje prvenstva nekom licu u odnosu na lice sa invaliditetom, zbog kojeg se licu sa </w:t>
      </w:r>
    </w:p>
    <w:p w:rsidR="00A10F12" w:rsidRDefault="00A10F12" w:rsidP="00EB4494">
      <w:pPr>
        <w:autoSpaceDE w:val="0"/>
        <w:autoSpaceDN w:val="0"/>
        <w:adjustRightInd w:val="0"/>
        <w:spacing w:after="0" w:line="276" w:lineRule="auto"/>
        <w:jc w:val="both"/>
        <w:rPr>
          <w:rFonts w:ascii="Times New Roman" w:hAnsi="Times New Roman" w:cs="Times New Roman"/>
          <w:sz w:val="24"/>
          <w:szCs w:val="24"/>
          <w:lang w:val="en-GB" w:eastAsia="en-GB"/>
        </w:rPr>
      </w:pPr>
    </w:p>
    <w:p w:rsidR="00A10F12" w:rsidRDefault="00A10F12" w:rsidP="00EB4494">
      <w:pPr>
        <w:autoSpaceDE w:val="0"/>
        <w:autoSpaceDN w:val="0"/>
        <w:adjustRightInd w:val="0"/>
        <w:spacing w:after="0" w:line="276" w:lineRule="auto"/>
        <w:jc w:val="both"/>
        <w:rPr>
          <w:rFonts w:ascii="Times New Roman" w:hAnsi="Times New Roman" w:cs="Times New Roman"/>
          <w:sz w:val="24"/>
          <w:szCs w:val="24"/>
          <w:lang w:val="en-GB" w:eastAsia="en-GB"/>
        </w:rPr>
      </w:pPr>
    </w:p>
    <w:p w:rsidR="00E5448F" w:rsidRPr="00E5448F" w:rsidRDefault="00E5448F" w:rsidP="00EB4494">
      <w:pPr>
        <w:autoSpaceDE w:val="0"/>
        <w:autoSpaceDN w:val="0"/>
        <w:adjustRightInd w:val="0"/>
        <w:spacing w:after="0" w:line="276" w:lineRule="auto"/>
        <w:jc w:val="both"/>
        <w:rPr>
          <w:rFonts w:ascii="Times New Roman" w:hAnsi="Times New Roman" w:cs="Times New Roman"/>
          <w:sz w:val="24"/>
          <w:szCs w:val="24"/>
          <w:lang w:val="sr-Latn-CS"/>
        </w:rPr>
      </w:pPr>
      <w:r w:rsidRPr="007E4068">
        <w:rPr>
          <w:rFonts w:ascii="Times New Roman" w:hAnsi="Times New Roman" w:cs="Times New Roman"/>
          <w:sz w:val="24"/>
          <w:szCs w:val="24"/>
          <w:lang w:val="en-GB" w:eastAsia="en-GB"/>
        </w:rPr>
        <w:t>invaliditetom otežava ili negira priznavanje, uživanje ili ostvarivanje ljudskih prava i sloboda u političkom, obrazovnom, ekonomskom, socijalnom, kulturnom, sportskom, građanskom i drugim oblastima javnog i privatnog života.</w:t>
      </w:r>
    </w:p>
    <w:p w:rsidR="00E5448F" w:rsidRDefault="00E5448F" w:rsidP="00EB4494">
      <w:pPr>
        <w:autoSpaceDE w:val="0"/>
        <w:autoSpaceDN w:val="0"/>
        <w:adjustRightInd w:val="0"/>
        <w:spacing w:after="0" w:line="276" w:lineRule="auto"/>
        <w:jc w:val="both"/>
        <w:rPr>
          <w:rFonts w:ascii="Times New Roman" w:hAnsi="Times New Roman" w:cs="Times New Roman"/>
          <w:sz w:val="24"/>
          <w:szCs w:val="24"/>
          <w:lang w:val="en-GB" w:eastAsia="en-GB"/>
        </w:rPr>
      </w:pPr>
      <w:r w:rsidRPr="007E4068">
        <w:rPr>
          <w:rFonts w:ascii="Times New Roman" w:hAnsi="Times New Roman" w:cs="Times New Roman"/>
          <w:sz w:val="24"/>
          <w:szCs w:val="24"/>
          <w:lang w:val="en-GB" w:eastAsia="en-GB"/>
        </w:rPr>
        <w:t xml:space="preserve">   Diskriminacijom po osnovu invaliditeta smatra se i pozivanje, pomaganje, podsticanje ili podstrekavanje, davanje instrukcija, uznemiravanje, kao i najavljena mogućnost da određeno lice ili grupa lica sa invaliditetom budu izloženi diskriminaciji.</w:t>
      </w:r>
    </w:p>
    <w:p w:rsidR="00E5448F" w:rsidRDefault="00E5448F" w:rsidP="00EB4494">
      <w:pPr>
        <w:autoSpaceDE w:val="0"/>
        <w:autoSpaceDN w:val="0"/>
        <w:adjustRightInd w:val="0"/>
        <w:spacing w:after="0" w:line="276" w:lineRule="auto"/>
        <w:jc w:val="both"/>
        <w:rPr>
          <w:rFonts w:ascii="Times New Roman" w:hAnsi="Times New Roman" w:cs="Times New Roman"/>
          <w:sz w:val="24"/>
          <w:szCs w:val="24"/>
          <w:lang w:val="en-GB" w:eastAsia="en-GB"/>
        </w:rPr>
      </w:pPr>
      <w:r>
        <w:rPr>
          <w:rFonts w:ascii="Times New Roman" w:hAnsi="Times New Roman" w:cs="Times New Roman"/>
          <w:sz w:val="24"/>
          <w:szCs w:val="24"/>
          <w:lang w:val="en-GB" w:eastAsia="en-GB"/>
        </w:rPr>
        <w:t xml:space="preserve">   Polazeći od strategije </w:t>
      </w:r>
      <w:r w:rsidR="00F11195">
        <w:rPr>
          <w:rFonts w:ascii="Times New Roman" w:hAnsi="Times New Roman" w:cs="Times New Roman"/>
          <w:sz w:val="24"/>
          <w:szCs w:val="24"/>
          <w:lang w:val="en-GB" w:eastAsia="en-GB"/>
        </w:rPr>
        <w:t>i</w:t>
      </w:r>
      <w:r w:rsidR="001C48B4">
        <w:rPr>
          <w:rFonts w:ascii="Times New Roman" w:hAnsi="Times New Roman" w:cs="Times New Roman"/>
          <w:sz w:val="24"/>
          <w:szCs w:val="24"/>
          <w:lang w:val="en-GB" w:eastAsia="en-GB"/>
        </w:rPr>
        <w:t>zakonskih propisa kojim se uređuje oblast diskriminacije</w:t>
      </w:r>
      <w:r>
        <w:rPr>
          <w:rFonts w:ascii="Times New Roman" w:hAnsi="Times New Roman" w:cs="Times New Roman"/>
          <w:sz w:val="24"/>
          <w:szCs w:val="24"/>
          <w:lang w:val="en-GB" w:eastAsia="en-GB"/>
        </w:rPr>
        <w:t xml:space="preserve">, donošenjem </w:t>
      </w:r>
      <w:r w:rsidR="00F11195">
        <w:rPr>
          <w:rFonts w:ascii="Times New Roman" w:hAnsi="Times New Roman" w:cs="Times New Roman"/>
          <w:sz w:val="24"/>
          <w:szCs w:val="24"/>
        </w:rPr>
        <w:t>Lokalnog plana akcije za zaštitu lica sa invaliditetom od diskriminacije i promociju jednak</w:t>
      </w:r>
      <w:r w:rsidR="00176273">
        <w:rPr>
          <w:rFonts w:ascii="Times New Roman" w:hAnsi="Times New Roman" w:cs="Times New Roman"/>
          <w:sz w:val="24"/>
          <w:szCs w:val="24"/>
        </w:rPr>
        <w:t>osti za period 2018-2021. godina</w:t>
      </w:r>
      <w:r w:rsidR="00142A7D">
        <w:rPr>
          <w:rFonts w:ascii="Times New Roman" w:hAnsi="Times New Roman" w:cs="Times New Roman"/>
          <w:sz w:val="24"/>
          <w:szCs w:val="24"/>
        </w:rPr>
        <w:t xml:space="preserve"> teži se </w:t>
      </w:r>
      <w:r w:rsidR="001C48B4">
        <w:rPr>
          <w:rFonts w:ascii="Times New Roman" w:hAnsi="Times New Roman" w:cs="Times New Roman"/>
          <w:sz w:val="24"/>
          <w:szCs w:val="24"/>
        </w:rPr>
        <w:t xml:space="preserve">stvaranju društvenog </w:t>
      </w:r>
      <w:r w:rsidR="00142A7D">
        <w:rPr>
          <w:rFonts w:ascii="Times New Roman" w:hAnsi="Times New Roman" w:cs="Times New Roman"/>
          <w:sz w:val="24"/>
          <w:szCs w:val="24"/>
        </w:rPr>
        <w:t>miljeau kojem</w:t>
      </w:r>
      <w:r w:rsidR="007A210E">
        <w:rPr>
          <w:rFonts w:ascii="Times New Roman" w:hAnsi="Times New Roman" w:cs="Times New Roman"/>
          <w:sz w:val="24"/>
          <w:szCs w:val="24"/>
        </w:rPr>
        <w:t xml:space="preserve"> invaliditet, kao lično svojstvo, neće predstavljati razlog da se lica sa inv</w:t>
      </w:r>
      <w:r w:rsidR="005A65D5">
        <w:rPr>
          <w:rFonts w:ascii="Times New Roman" w:hAnsi="Times New Roman" w:cs="Times New Roman"/>
          <w:sz w:val="24"/>
          <w:szCs w:val="24"/>
        </w:rPr>
        <w:t>a</w:t>
      </w:r>
      <w:r w:rsidR="007A210E">
        <w:rPr>
          <w:rFonts w:ascii="Times New Roman" w:hAnsi="Times New Roman" w:cs="Times New Roman"/>
          <w:sz w:val="24"/>
          <w:szCs w:val="24"/>
        </w:rPr>
        <w:t xml:space="preserve">liditetom posmatraju kao manje vrijedni članovi lokalne zajednice. </w:t>
      </w:r>
    </w:p>
    <w:p w:rsidR="00E5448F" w:rsidRPr="007E4068" w:rsidRDefault="00E5448F" w:rsidP="00EB4494">
      <w:pPr>
        <w:autoSpaceDE w:val="0"/>
        <w:autoSpaceDN w:val="0"/>
        <w:adjustRightInd w:val="0"/>
        <w:spacing w:after="0" w:line="276" w:lineRule="auto"/>
        <w:jc w:val="both"/>
        <w:rPr>
          <w:rFonts w:ascii="Times New Roman" w:hAnsi="Times New Roman" w:cs="Times New Roman"/>
          <w:sz w:val="24"/>
          <w:szCs w:val="24"/>
          <w:lang w:val="sr-Latn-CS"/>
        </w:rPr>
      </w:pPr>
    </w:p>
    <w:p w:rsidR="00E5448F" w:rsidRDefault="00E5448F" w:rsidP="00EB4494">
      <w:pPr>
        <w:autoSpaceDE w:val="0"/>
        <w:autoSpaceDN w:val="0"/>
        <w:adjustRightInd w:val="0"/>
        <w:spacing w:after="0" w:line="276" w:lineRule="auto"/>
        <w:jc w:val="both"/>
        <w:rPr>
          <w:rFonts w:ascii="Times New Roman" w:hAnsi="Times New Roman" w:cs="Times New Roman"/>
          <w:sz w:val="24"/>
          <w:szCs w:val="24"/>
          <w:lang w:val="sr-Latn-CS"/>
        </w:rPr>
      </w:pPr>
    </w:p>
    <w:p w:rsidR="00E5448F" w:rsidRDefault="00E5448F" w:rsidP="00EB4494">
      <w:pPr>
        <w:autoSpaceDE w:val="0"/>
        <w:autoSpaceDN w:val="0"/>
        <w:adjustRightInd w:val="0"/>
        <w:spacing w:after="0" w:line="276" w:lineRule="auto"/>
        <w:jc w:val="both"/>
        <w:rPr>
          <w:rFonts w:ascii="Times New Roman" w:hAnsi="Times New Roman" w:cs="Times New Roman"/>
          <w:sz w:val="24"/>
          <w:szCs w:val="24"/>
          <w:lang w:val="sr-Latn-CS"/>
        </w:rPr>
      </w:pPr>
    </w:p>
    <w:p w:rsidR="00E5448F" w:rsidRDefault="00E5448F" w:rsidP="00EB4494">
      <w:pPr>
        <w:autoSpaceDE w:val="0"/>
        <w:autoSpaceDN w:val="0"/>
        <w:adjustRightInd w:val="0"/>
        <w:spacing w:after="0" w:line="276" w:lineRule="auto"/>
        <w:jc w:val="both"/>
        <w:rPr>
          <w:rFonts w:ascii="Times New Roman" w:hAnsi="Times New Roman" w:cs="Times New Roman"/>
          <w:sz w:val="24"/>
          <w:szCs w:val="24"/>
          <w:lang w:val="sr-Latn-CS"/>
        </w:rPr>
      </w:pPr>
    </w:p>
    <w:p w:rsidR="00453F54" w:rsidRDefault="00453F54" w:rsidP="00EB4494">
      <w:pPr>
        <w:autoSpaceDE w:val="0"/>
        <w:autoSpaceDN w:val="0"/>
        <w:adjustRightInd w:val="0"/>
        <w:spacing w:after="0" w:line="276" w:lineRule="auto"/>
        <w:jc w:val="both"/>
        <w:rPr>
          <w:rFonts w:ascii="Times New Roman" w:hAnsi="Times New Roman" w:cs="Times New Roman"/>
          <w:sz w:val="24"/>
          <w:szCs w:val="24"/>
          <w:lang w:val="sr-Latn-CS"/>
        </w:rPr>
      </w:pPr>
    </w:p>
    <w:p w:rsidR="00453F54" w:rsidRPr="00CD4625" w:rsidRDefault="00453F54" w:rsidP="00CD4625">
      <w:pPr>
        <w:pStyle w:val="Heading1"/>
        <w:rPr>
          <w:b/>
          <w:lang w:val="sr-Latn-CS"/>
        </w:rPr>
      </w:pPr>
      <w:bookmarkStart w:id="3" w:name="_Toc527619102"/>
      <w:r w:rsidRPr="00CD4625">
        <w:rPr>
          <w:b/>
          <w:lang w:val="sr-Latn-CS"/>
        </w:rPr>
        <w:t>METODOLOGIJA</w:t>
      </w:r>
      <w:bookmarkEnd w:id="3"/>
    </w:p>
    <w:p w:rsidR="00997AFD" w:rsidRDefault="00997AFD" w:rsidP="00EB4494">
      <w:pPr>
        <w:autoSpaceDE w:val="0"/>
        <w:autoSpaceDN w:val="0"/>
        <w:adjustRightInd w:val="0"/>
        <w:spacing w:after="0" w:line="276" w:lineRule="auto"/>
        <w:jc w:val="both"/>
        <w:rPr>
          <w:rFonts w:ascii="Times New Roman" w:hAnsi="Times New Roman" w:cs="Times New Roman"/>
          <w:b/>
          <w:sz w:val="24"/>
          <w:szCs w:val="24"/>
          <w:lang w:val="sr-Latn-CS"/>
        </w:rPr>
      </w:pPr>
    </w:p>
    <w:p w:rsidR="00997AFD" w:rsidRDefault="00997AFD" w:rsidP="00EB4494">
      <w:pPr>
        <w:autoSpaceDE w:val="0"/>
        <w:autoSpaceDN w:val="0"/>
        <w:adjustRightInd w:val="0"/>
        <w:spacing w:after="0" w:line="276" w:lineRule="auto"/>
        <w:jc w:val="both"/>
        <w:rPr>
          <w:rFonts w:ascii="Times New Roman" w:hAnsi="Times New Roman" w:cs="Times New Roman"/>
          <w:b/>
          <w:sz w:val="24"/>
          <w:szCs w:val="24"/>
          <w:lang w:val="sr-Latn-CS"/>
        </w:rPr>
      </w:pPr>
    </w:p>
    <w:p w:rsidR="00E962FB" w:rsidRDefault="00997AFD" w:rsidP="00EB4494">
      <w:pPr>
        <w:autoSpaceDE w:val="0"/>
        <w:autoSpaceDN w:val="0"/>
        <w:adjustRightInd w:val="0"/>
        <w:spacing w:after="0" w:line="276" w:lineRule="auto"/>
        <w:jc w:val="both"/>
        <w:rPr>
          <w:rFonts w:ascii="Times New Roman" w:hAnsi="Times New Roman" w:cs="Times New Roman"/>
          <w:sz w:val="24"/>
          <w:szCs w:val="24"/>
          <w:lang w:val="sr-Latn-CS"/>
        </w:rPr>
      </w:pPr>
      <w:r w:rsidRPr="00997AFD">
        <w:rPr>
          <w:rFonts w:ascii="Times New Roman" w:hAnsi="Times New Roman" w:cs="Times New Roman"/>
          <w:sz w:val="24"/>
          <w:szCs w:val="24"/>
          <w:lang w:val="sr-Latn-CS"/>
        </w:rPr>
        <w:t>U procesu izrade Lo</w:t>
      </w:r>
      <w:r>
        <w:rPr>
          <w:rFonts w:ascii="Times New Roman" w:hAnsi="Times New Roman" w:cs="Times New Roman"/>
          <w:sz w:val="24"/>
          <w:szCs w:val="24"/>
          <w:lang w:val="sr-Latn-CS"/>
        </w:rPr>
        <w:t xml:space="preserve">kalnog plana akcije za zaštitu lica sa invaliditetom od diskriminacije i promociju jednakosti za period 2018-2021. godina, primijenjen je participativni metod, zastupljen u svim fazama procesa. </w:t>
      </w:r>
    </w:p>
    <w:p w:rsidR="009902B7" w:rsidRDefault="006B0B90" w:rsidP="00EB4494">
      <w:p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Rješenjem, br. 01-3485/1 od 13.04.</w:t>
      </w:r>
      <w:r w:rsidR="009902B7">
        <w:rPr>
          <w:rFonts w:ascii="Times New Roman" w:hAnsi="Times New Roman" w:cs="Times New Roman"/>
          <w:sz w:val="24"/>
          <w:szCs w:val="24"/>
          <w:lang w:val="sr-Latn-CS"/>
        </w:rPr>
        <w:t xml:space="preserve">2018. godine, predsjednik Opštine obrazovao je Radnu grupu za izradu </w:t>
      </w:r>
      <w:r w:rsidR="009902B7" w:rsidRPr="00997AFD">
        <w:rPr>
          <w:rFonts w:ascii="Times New Roman" w:hAnsi="Times New Roman" w:cs="Times New Roman"/>
          <w:sz w:val="24"/>
          <w:szCs w:val="24"/>
          <w:lang w:val="sr-Latn-CS"/>
        </w:rPr>
        <w:t>Lo</w:t>
      </w:r>
      <w:r w:rsidR="009902B7">
        <w:rPr>
          <w:rFonts w:ascii="Times New Roman" w:hAnsi="Times New Roman" w:cs="Times New Roman"/>
          <w:sz w:val="24"/>
          <w:szCs w:val="24"/>
          <w:lang w:val="sr-Latn-CS"/>
        </w:rPr>
        <w:t xml:space="preserve">kalnog plana akcije za zaštitu lica sa invaliditetom od diskriminacije i promociju jednakosti za period 2018-2021. godina. Zadatak Radne grupe ogledao se u izradi navedenog Lokalnog plana, kojim će se definisati ciljevi, očekivani rezultati i aktivnosti koje bi se sprovodile u cilju eliminisanja diskriminacije lica sa invaliditetom i promociju jednakosti tih lica sa drugim licima. </w:t>
      </w:r>
    </w:p>
    <w:p w:rsidR="008E023E" w:rsidRDefault="009902B7" w:rsidP="008E023E">
      <w:p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U saradnji članova Radne grupe, koji su predstavnici </w:t>
      </w:r>
      <w:r w:rsidR="008E023E">
        <w:rPr>
          <w:rFonts w:ascii="Times New Roman" w:hAnsi="Times New Roman" w:cs="Times New Roman"/>
          <w:sz w:val="24"/>
          <w:szCs w:val="24"/>
          <w:lang w:val="sr-Latn-CS"/>
        </w:rPr>
        <w:t>Lokalne samouprave i organizacija osoba sa invaliditetom, izvršena je analiza stanja, kao i identifikacija prioritetnih oblasti. Definisani su ciljevi i aktivnosti u skladu sa pravnim okvirom za oblast zaštite lica sa invaliditetom od diskriminacije, a naročito sa strateškim pravcima definisanim u Strategiji</w:t>
      </w:r>
      <w:r w:rsidR="008E023E" w:rsidRPr="007E4068">
        <w:rPr>
          <w:rFonts w:ascii="Times New Roman" w:hAnsi="Times New Roman" w:cs="Times New Roman"/>
          <w:sz w:val="24"/>
          <w:szCs w:val="24"/>
          <w:lang w:val="sr-Latn-CS"/>
        </w:rPr>
        <w:t xml:space="preserve"> za zaštitu lica sa invaliditetom od diskriminacije i promociju jednako</w:t>
      </w:r>
      <w:r w:rsidR="008E023E">
        <w:rPr>
          <w:rFonts w:ascii="Times New Roman" w:hAnsi="Times New Roman" w:cs="Times New Roman"/>
          <w:sz w:val="24"/>
          <w:szCs w:val="24"/>
          <w:lang w:val="sr-Latn-CS"/>
        </w:rPr>
        <w:t>sti.</w:t>
      </w:r>
    </w:p>
    <w:p w:rsidR="008E023E" w:rsidRDefault="008E023E" w:rsidP="008E023E">
      <w:p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Kao izvori podataka korišćeni su zvanični podaci</w:t>
      </w:r>
      <w:r w:rsidR="00BD101F">
        <w:rPr>
          <w:rFonts w:ascii="Times New Roman" w:hAnsi="Times New Roman" w:cs="Times New Roman"/>
          <w:sz w:val="24"/>
          <w:szCs w:val="24"/>
          <w:lang w:val="sr-Latn-CS"/>
        </w:rPr>
        <w:t xml:space="preserve"> sledećih institucija</w:t>
      </w:r>
      <w:r w:rsidR="00BD101F">
        <w:rPr>
          <w:rFonts w:ascii="Times New Roman" w:hAnsi="Times New Roman" w:cs="Times New Roman"/>
          <w:sz w:val="24"/>
          <w:szCs w:val="24"/>
        </w:rPr>
        <w:t>:</w:t>
      </w:r>
      <w:r w:rsidR="00BD101F">
        <w:rPr>
          <w:rFonts w:ascii="Times New Roman" w:hAnsi="Times New Roman" w:cs="Times New Roman"/>
          <w:sz w:val="24"/>
          <w:szCs w:val="24"/>
          <w:lang w:val="sr-Latn-CS"/>
        </w:rPr>
        <w:t xml:space="preserve"> Zavod</w:t>
      </w:r>
      <w:r>
        <w:rPr>
          <w:rFonts w:ascii="Times New Roman" w:hAnsi="Times New Roman" w:cs="Times New Roman"/>
          <w:sz w:val="24"/>
          <w:szCs w:val="24"/>
          <w:lang w:val="sr-Latn-CS"/>
        </w:rPr>
        <w:t xml:space="preserve"> z</w:t>
      </w:r>
      <w:r w:rsidR="00BD101F">
        <w:rPr>
          <w:rFonts w:ascii="Times New Roman" w:hAnsi="Times New Roman" w:cs="Times New Roman"/>
          <w:sz w:val="24"/>
          <w:szCs w:val="24"/>
          <w:lang w:val="sr-Latn-CS"/>
        </w:rPr>
        <w:t>a statistiku Crne Gore-MONSTAT</w:t>
      </w:r>
      <w:r>
        <w:rPr>
          <w:rFonts w:ascii="Times New Roman" w:hAnsi="Times New Roman" w:cs="Times New Roman"/>
          <w:sz w:val="24"/>
          <w:szCs w:val="24"/>
          <w:lang w:val="sr-Latn-CS"/>
        </w:rPr>
        <w:t>,</w:t>
      </w:r>
      <w:r w:rsidR="0071733B">
        <w:rPr>
          <w:rFonts w:ascii="Times New Roman" w:hAnsi="Times New Roman" w:cs="Times New Roman"/>
          <w:sz w:val="24"/>
          <w:szCs w:val="24"/>
          <w:lang w:val="sr-Latn-CS"/>
        </w:rPr>
        <w:t xml:space="preserve"> JU Cent</w:t>
      </w:r>
      <w:r w:rsidR="00BD101F">
        <w:rPr>
          <w:rFonts w:ascii="Times New Roman" w:hAnsi="Times New Roman" w:cs="Times New Roman"/>
          <w:sz w:val="24"/>
          <w:szCs w:val="24"/>
          <w:lang w:val="sr-Latn-CS"/>
        </w:rPr>
        <w:t>ar</w:t>
      </w:r>
      <w:r w:rsidR="0003340F">
        <w:rPr>
          <w:rFonts w:ascii="Times New Roman" w:hAnsi="Times New Roman" w:cs="Times New Roman"/>
          <w:sz w:val="24"/>
          <w:szCs w:val="24"/>
          <w:lang w:val="sr-Latn-CS"/>
        </w:rPr>
        <w:t xml:space="preserve"> za socijalni rad Bijelo Polje, </w:t>
      </w:r>
      <w:r w:rsidR="00BD101F">
        <w:rPr>
          <w:rFonts w:ascii="Times New Roman" w:hAnsi="Times New Roman" w:cs="Times New Roman"/>
          <w:sz w:val="24"/>
          <w:szCs w:val="24"/>
          <w:lang w:val="sr-Latn-CS"/>
        </w:rPr>
        <w:t>Zavod</w:t>
      </w:r>
      <w:r>
        <w:rPr>
          <w:rFonts w:ascii="Times New Roman" w:hAnsi="Times New Roman" w:cs="Times New Roman"/>
          <w:sz w:val="24"/>
          <w:szCs w:val="24"/>
          <w:lang w:val="sr-Latn-CS"/>
        </w:rPr>
        <w:t xml:space="preserve"> za zapošljavan</w:t>
      </w:r>
      <w:r w:rsidR="00F86AFA">
        <w:rPr>
          <w:rFonts w:ascii="Times New Roman" w:hAnsi="Times New Roman" w:cs="Times New Roman"/>
          <w:sz w:val="24"/>
          <w:szCs w:val="24"/>
          <w:lang w:val="sr-Latn-CS"/>
        </w:rPr>
        <w:t>je Crne Gore-</w:t>
      </w:r>
      <w:r>
        <w:rPr>
          <w:rFonts w:ascii="Times New Roman" w:hAnsi="Times New Roman" w:cs="Times New Roman"/>
          <w:sz w:val="24"/>
          <w:szCs w:val="24"/>
          <w:lang w:val="sr-Latn-CS"/>
        </w:rPr>
        <w:t>Područna jedinica Bijelo Polje, JZU Opšta bolnica Bijelo Polje,</w:t>
      </w:r>
      <w:r w:rsidR="0003340F">
        <w:rPr>
          <w:rFonts w:ascii="Times New Roman" w:hAnsi="Times New Roman" w:cs="Times New Roman"/>
          <w:sz w:val="24"/>
          <w:szCs w:val="24"/>
          <w:lang w:val="sr-Latn-CS"/>
        </w:rPr>
        <w:t xml:space="preserve"> JZU Dom zdravlja Bijelo Polje, </w:t>
      </w:r>
      <w:r w:rsidR="00F86AFA">
        <w:rPr>
          <w:rFonts w:ascii="Times New Roman" w:hAnsi="Times New Roman" w:cs="Times New Roman"/>
          <w:sz w:val="24"/>
          <w:szCs w:val="24"/>
          <w:lang w:val="sr-Latn-CS"/>
        </w:rPr>
        <w:t xml:space="preserve">kao i dokumentacija organa lokalne uprave. </w:t>
      </w:r>
    </w:p>
    <w:p w:rsidR="00F86AFA" w:rsidRDefault="00F86AFA" w:rsidP="00F86AFA">
      <w:pPr>
        <w:autoSpaceDE w:val="0"/>
        <w:autoSpaceDN w:val="0"/>
        <w:adjustRightInd w:val="0"/>
        <w:spacing w:after="0" w:line="276" w:lineRule="auto"/>
        <w:jc w:val="both"/>
        <w:rPr>
          <w:rFonts w:ascii="Times New Roman" w:hAnsi="Times New Roman" w:cs="Times New Roman"/>
          <w:sz w:val="24"/>
          <w:szCs w:val="24"/>
          <w:lang w:val="sr-Latn-CS"/>
        </w:rPr>
      </w:pPr>
    </w:p>
    <w:p w:rsidR="00DE5FA2" w:rsidRDefault="00DE5FA2" w:rsidP="00F86AFA">
      <w:pPr>
        <w:autoSpaceDE w:val="0"/>
        <w:autoSpaceDN w:val="0"/>
        <w:adjustRightInd w:val="0"/>
        <w:spacing w:after="0" w:line="276" w:lineRule="auto"/>
        <w:jc w:val="both"/>
        <w:rPr>
          <w:rFonts w:ascii="Times New Roman" w:hAnsi="Times New Roman" w:cs="Times New Roman"/>
          <w:sz w:val="24"/>
          <w:szCs w:val="24"/>
        </w:rPr>
      </w:pPr>
    </w:p>
    <w:p w:rsidR="00DE5FA2" w:rsidRDefault="00DE5FA2" w:rsidP="00F86AFA">
      <w:pPr>
        <w:autoSpaceDE w:val="0"/>
        <w:autoSpaceDN w:val="0"/>
        <w:adjustRightInd w:val="0"/>
        <w:spacing w:after="0" w:line="276" w:lineRule="auto"/>
        <w:jc w:val="both"/>
        <w:rPr>
          <w:rFonts w:ascii="Times New Roman" w:hAnsi="Times New Roman" w:cs="Times New Roman"/>
          <w:sz w:val="24"/>
          <w:szCs w:val="24"/>
        </w:rPr>
      </w:pPr>
    </w:p>
    <w:p w:rsidR="00DE5FA2" w:rsidRDefault="00DE5FA2" w:rsidP="00F86AFA">
      <w:pPr>
        <w:autoSpaceDE w:val="0"/>
        <w:autoSpaceDN w:val="0"/>
        <w:adjustRightInd w:val="0"/>
        <w:spacing w:after="0" w:line="276" w:lineRule="auto"/>
        <w:jc w:val="both"/>
        <w:rPr>
          <w:rFonts w:ascii="Times New Roman" w:hAnsi="Times New Roman" w:cs="Times New Roman"/>
          <w:sz w:val="24"/>
          <w:szCs w:val="24"/>
        </w:rPr>
      </w:pPr>
    </w:p>
    <w:p w:rsidR="0026204C" w:rsidRPr="00F86AFA" w:rsidRDefault="00D81C1A" w:rsidP="00F86AFA">
      <w:p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rPr>
        <w:t xml:space="preserve">Radna grupa je definisala </w:t>
      </w:r>
      <w:r w:rsidR="0026204C">
        <w:rPr>
          <w:rFonts w:ascii="Times New Roman" w:hAnsi="Times New Roman" w:cs="Times New Roman"/>
          <w:sz w:val="24"/>
          <w:szCs w:val="24"/>
        </w:rPr>
        <w:t>aktivnosti po prioritetnim oblastima:</w:t>
      </w:r>
    </w:p>
    <w:p w:rsidR="006A3D6C" w:rsidRDefault="006A3D6C" w:rsidP="00EB4494">
      <w:pPr>
        <w:spacing w:after="0" w:line="276" w:lineRule="auto"/>
        <w:jc w:val="both"/>
        <w:rPr>
          <w:rFonts w:ascii="Times New Roman" w:hAnsi="Times New Roman" w:cs="Times New Roman"/>
          <w:sz w:val="24"/>
          <w:szCs w:val="24"/>
        </w:rPr>
      </w:pPr>
    </w:p>
    <w:p w:rsidR="00D81C1A"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Poštovanje dostojanstva ličnosti lica sa invaliditetom;</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pristupačnosti;</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postupcima pred organima lokalne uprave i javnih službi;</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socijalne zaštite, adekvatnog životnog standarda, samostalnog života i života u zajednici;</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privatnosti i porodičnih odnosa;</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vaspitanja, obrazovanja i stručnog osposobljavanja;</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profesionalne rehabilitacije, rada i zapošljavanja;</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zdravstvene zaštite i pristupa adekvatnim pomagalima;</w:t>
      </w:r>
    </w:p>
    <w:p w:rsidR="0026204C" w:rsidRP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političkog i javnog života;</w:t>
      </w:r>
    </w:p>
    <w:p w:rsidR="0026204C" w:rsidRDefault="0026204C" w:rsidP="00EB4494">
      <w:pPr>
        <w:pStyle w:val="ListParagraph"/>
        <w:numPr>
          <w:ilvl w:val="0"/>
          <w:numId w:val="16"/>
        </w:numPr>
        <w:spacing w:after="0" w:line="276" w:lineRule="auto"/>
        <w:jc w:val="both"/>
        <w:rPr>
          <w:rFonts w:ascii="Times New Roman" w:hAnsi="Times New Roman" w:cs="Times New Roman"/>
          <w:b/>
          <w:i/>
          <w:sz w:val="24"/>
          <w:szCs w:val="24"/>
        </w:rPr>
      </w:pPr>
      <w:r w:rsidRPr="0026204C">
        <w:rPr>
          <w:rFonts w:ascii="Times New Roman" w:hAnsi="Times New Roman" w:cs="Times New Roman"/>
          <w:b/>
          <w:i/>
          <w:sz w:val="24"/>
          <w:szCs w:val="24"/>
        </w:rPr>
        <w:t>Diskriminacija u oblasti kulture, sporta i rekreacije.</w:t>
      </w:r>
    </w:p>
    <w:p w:rsidR="001765A2" w:rsidRDefault="001765A2" w:rsidP="00EB4494">
      <w:pPr>
        <w:spacing w:after="0" w:line="276" w:lineRule="auto"/>
        <w:jc w:val="both"/>
        <w:rPr>
          <w:rFonts w:ascii="Times New Roman" w:hAnsi="Times New Roman" w:cs="Times New Roman"/>
          <w:sz w:val="24"/>
          <w:szCs w:val="24"/>
        </w:rPr>
      </w:pPr>
    </w:p>
    <w:p w:rsidR="00903455" w:rsidRPr="0026204C" w:rsidRDefault="00903455" w:rsidP="00EB449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Tokom iz</w:t>
      </w:r>
      <w:r w:rsidR="00B37468">
        <w:rPr>
          <w:rFonts w:ascii="Times New Roman" w:hAnsi="Times New Roman" w:cs="Times New Roman"/>
          <w:sz w:val="24"/>
          <w:szCs w:val="24"/>
        </w:rPr>
        <w:t>rade Nacrta l</w:t>
      </w:r>
      <w:r>
        <w:rPr>
          <w:rFonts w:ascii="Times New Roman" w:hAnsi="Times New Roman" w:cs="Times New Roman"/>
          <w:sz w:val="24"/>
          <w:szCs w:val="24"/>
        </w:rPr>
        <w:t>okalnog plana akcije za zaštitu lica sa invaliditetom od diskriminacije i promociju jednak</w:t>
      </w:r>
      <w:r w:rsidR="00176273">
        <w:rPr>
          <w:rFonts w:ascii="Times New Roman" w:hAnsi="Times New Roman" w:cs="Times New Roman"/>
          <w:sz w:val="24"/>
          <w:szCs w:val="24"/>
        </w:rPr>
        <w:t>osti za period 2018-2021. godina</w:t>
      </w:r>
      <w:r>
        <w:rPr>
          <w:rFonts w:ascii="Times New Roman" w:hAnsi="Times New Roman" w:cs="Times New Roman"/>
          <w:sz w:val="24"/>
          <w:szCs w:val="24"/>
        </w:rPr>
        <w:t>, Radna grupa je sprovodila konsult</w:t>
      </w:r>
      <w:r w:rsidR="00A015E5">
        <w:rPr>
          <w:rFonts w:ascii="Times New Roman" w:hAnsi="Times New Roman" w:cs="Times New Roman"/>
          <w:sz w:val="24"/>
          <w:szCs w:val="24"/>
        </w:rPr>
        <w:t xml:space="preserve">acije sa lokalnim stanovništvom putem </w:t>
      </w:r>
      <w:r>
        <w:rPr>
          <w:rFonts w:ascii="Times New Roman" w:hAnsi="Times New Roman" w:cs="Times New Roman"/>
          <w:sz w:val="24"/>
          <w:szCs w:val="24"/>
        </w:rPr>
        <w:t>petnaestodnevne javne rasprave u okviru koje je organizovana i stručna rasprava.</w:t>
      </w:r>
    </w:p>
    <w:p w:rsidR="007A210E" w:rsidRDefault="007A210E" w:rsidP="00EB4494">
      <w:pPr>
        <w:spacing w:after="0" w:line="276" w:lineRule="auto"/>
        <w:jc w:val="both"/>
        <w:rPr>
          <w:rFonts w:ascii="Times New Roman" w:hAnsi="Times New Roman" w:cs="Times New Roman"/>
          <w:sz w:val="24"/>
          <w:szCs w:val="24"/>
        </w:rPr>
      </w:pPr>
    </w:p>
    <w:p w:rsidR="007A210E" w:rsidRDefault="007A210E" w:rsidP="00EB4494">
      <w:pPr>
        <w:spacing w:after="0" w:line="276" w:lineRule="auto"/>
        <w:jc w:val="both"/>
        <w:rPr>
          <w:rFonts w:ascii="Times New Roman" w:hAnsi="Times New Roman" w:cs="Times New Roman"/>
          <w:sz w:val="24"/>
          <w:szCs w:val="24"/>
        </w:rPr>
      </w:pPr>
    </w:p>
    <w:p w:rsidR="007A210E" w:rsidRDefault="007A210E" w:rsidP="00EB4494">
      <w:pPr>
        <w:spacing w:after="0" w:line="276" w:lineRule="auto"/>
        <w:jc w:val="both"/>
        <w:rPr>
          <w:rFonts w:ascii="Times New Roman" w:hAnsi="Times New Roman" w:cs="Times New Roman"/>
          <w:sz w:val="24"/>
          <w:szCs w:val="24"/>
        </w:rPr>
      </w:pPr>
    </w:p>
    <w:p w:rsidR="007A210E" w:rsidRDefault="007A210E" w:rsidP="00EB4494">
      <w:pPr>
        <w:spacing w:after="0" w:line="276" w:lineRule="auto"/>
        <w:jc w:val="both"/>
        <w:rPr>
          <w:rFonts w:ascii="Times New Roman" w:hAnsi="Times New Roman" w:cs="Times New Roman"/>
          <w:sz w:val="24"/>
          <w:szCs w:val="24"/>
        </w:rPr>
      </w:pPr>
    </w:p>
    <w:p w:rsidR="001765A2" w:rsidRDefault="001765A2" w:rsidP="00EB4494">
      <w:pPr>
        <w:spacing w:after="0" w:line="276" w:lineRule="auto"/>
        <w:jc w:val="both"/>
        <w:rPr>
          <w:rFonts w:ascii="Times New Roman" w:hAnsi="Times New Roman" w:cs="Times New Roman"/>
          <w:b/>
          <w:sz w:val="24"/>
          <w:szCs w:val="24"/>
        </w:rPr>
      </w:pPr>
    </w:p>
    <w:p w:rsidR="001765A2" w:rsidRDefault="001765A2" w:rsidP="00EB4494">
      <w:pPr>
        <w:spacing w:after="0" w:line="276" w:lineRule="auto"/>
        <w:jc w:val="both"/>
        <w:rPr>
          <w:rFonts w:ascii="Times New Roman" w:hAnsi="Times New Roman" w:cs="Times New Roman"/>
          <w:b/>
          <w:sz w:val="24"/>
          <w:szCs w:val="24"/>
        </w:rPr>
      </w:pPr>
    </w:p>
    <w:p w:rsidR="007A210E" w:rsidRPr="00CD4625" w:rsidRDefault="007A210E" w:rsidP="00CD4625">
      <w:pPr>
        <w:pStyle w:val="Heading1"/>
        <w:rPr>
          <w:b/>
        </w:rPr>
      </w:pPr>
      <w:bookmarkStart w:id="4" w:name="_Toc527619103"/>
      <w:r w:rsidRPr="00CD4625">
        <w:rPr>
          <w:b/>
        </w:rPr>
        <w:t>ANALIZA STANJA</w:t>
      </w:r>
      <w:bookmarkEnd w:id="4"/>
    </w:p>
    <w:p w:rsidR="00E5448F" w:rsidRDefault="00E5448F" w:rsidP="00EB4494">
      <w:pPr>
        <w:autoSpaceDE w:val="0"/>
        <w:autoSpaceDN w:val="0"/>
        <w:adjustRightInd w:val="0"/>
        <w:spacing w:after="0" w:line="276" w:lineRule="auto"/>
        <w:jc w:val="both"/>
        <w:rPr>
          <w:rFonts w:ascii="Times New Roman" w:hAnsi="Times New Roman" w:cs="Times New Roman"/>
          <w:b/>
          <w:sz w:val="24"/>
          <w:szCs w:val="24"/>
          <w:lang w:val="sr-Latn-CS"/>
        </w:rPr>
      </w:pPr>
    </w:p>
    <w:p w:rsidR="007A210E" w:rsidRPr="007A210E" w:rsidRDefault="007A210E" w:rsidP="00EB4494">
      <w:pPr>
        <w:shd w:val="clear" w:color="auto" w:fill="FFFFFF"/>
        <w:spacing w:after="0" w:line="276" w:lineRule="auto"/>
        <w:jc w:val="both"/>
        <w:rPr>
          <w:rFonts w:ascii="Times New Roman" w:eastAsia="Calibri" w:hAnsi="Times New Roman" w:cs="Times New Roman"/>
          <w:color w:val="000000"/>
          <w:sz w:val="24"/>
          <w:szCs w:val="24"/>
          <w:lang w:val="sr-Cyrl-CS"/>
        </w:rPr>
      </w:pPr>
      <w:r w:rsidRPr="007A210E">
        <w:rPr>
          <w:rFonts w:ascii="Times New Roman" w:eastAsia="Calibri" w:hAnsi="Times New Roman" w:cs="Times New Roman"/>
          <w:color w:val="000000"/>
          <w:sz w:val="24"/>
          <w:szCs w:val="24"/>
          <w:lang w:val="sr-Cyrl-CS"/>
        </w:rPr>
        <w:t xml:space="preserve">Bijelo Polje je treća opština u Crnoj Gori po broju stanovnika, a po prostranstvu četvrta (6.96% površine Crne Gore). </w:t>
      </w:r>
    </w:p>
    <w:p w:rsidR="007A210E" w:rsidRPr="007A210E" w:rsidRDefault="007A210E" w:rsidP="00EB4494">
      <w:pPr>
        <w:shd w:val="clear" w:color="auto" w:fill="FFFFFF"/>
        <w:spacing w:after="0" w:line="276" w:lineRule="auto"/>
        <w:jc w:val="both"/>
        <w:rPr>
          <w:rFonts w:ascii="Times New Roman" w:eastAsia="Calibri" w:hAnsi="Times New Roman" w:cs="Times New Roman"/>
          <w:color w:val="000000"/>
          <w:sz w:val="24"/>
          <w:szCs w:val="24"/>
          <w:lang w:val="sr-Cyrl-CS"/>
        </w:rPr>
      </w:pPr>
    </w:p>
    <w:p w:rsidR="007A210E" w:rsidRDefault="007A210E" w:rsidP="00EB4494">
      <w:pPr>
        <w:shd w:val="clear" w:color="auto" w:fill="FFFFFF"/>
        <w:spacing w:after="0" w:line="276" w:lineRule="auto"/>
        <w:jc w:val="both"/>
        <w:rPr>
          <w:rFonts w:ascii="Times New Roman" w:eastAsia="Calibri" w:hAnsi="Times New Roman" w:cs="Times New Roman"/>
          <w:color w:val="000000"/>
          <w:sz w:val="24"/>
          <w:szCs w:val="24"/>
          <w:lang w:val="sr-Cyrl-CS"/>
        </w:rPr>
      </w:pPr>
      <w:r w:rsidRPr="007A210E">
        <w:rPr>
          <w:rFonts w:ascii="Times New Roman" w:eastAsia="Calibri" w:hAnsi="Times New Roman" w:cs="Times New Roman"/>
          <w:color w:val="000000"/>
          <w:sz w:val="24"/>
          <w:szCs w:val="24"/>
          <w:lang w:val="sr-Cyrl-CS"/>
        </w:rPr>
        <w:t>Prema podacima Svjetske</w:t>
      </w:r>
      <w:r w:rsidR="00A57AD3">
        <w:rPr>
          <w:rFonts w:ascii="Times New Roman" w:eastAsia="Calibri" w:hAnsi="Times New Roman" w:cs="Times New Roman"/>
          <w:color w:val="000000"/>
          <w:sz w:val="24"/>
          <w:szCs w:val="24"/>
          <w:lang w:val="sr-Cyrl-CS"/>
        </w:rPr>
        <w:t xml:space="preserve"> zdravstvene organizacije (SZO) od ukupne populacije</w:t>
      </w:r>
      <w:r w:rsidRPr="007A210E">
        <w:rPr>
          <w:rFonts w:ascii="Times New Roman" w:eastAsia="Calibri" w:hAnsi="Times New Roman" w:cs="Times New Roman"/>
          <w:color w:val="000000"/>
          <w:sz w:val="24"/>
          <w:szCs w:val="24"/>
          <w:lang w:val="sr-Cyrl-CS"/>
        </w:rPr>
        <w:t xml:space="preserve"> 10% </w:t>
      </w:r>
      <w:r w:rsidR="00A57AD3">
        <w:rPr>
          <w:rFonts w:ascii="Times New Roman" w:eastAsia="Calibri" w:hAnsi="Times New Roman" w:cs="Times New Roman"/>
          <w:color w:val="000000"/>
          <w:sz w:val="24"/>
          <w:szCs w:val="24"/>
        </w:rPr>
        <w:t xml:space="preserve">čine </w:t>
      </w:r>
      <w:r w:rsidR="00A57AD3">
        <w:rPr>
          <w:rFonts w:ascii="Times New Roman" w:eastAsia="Calibri" w:hAnsi="Times New Roman" w:cs="Times New Roman"/>
          <w:color w:val="000000"/>
          <w:sz w:val="24"/>
          <w:szCs w:val="24"/>
          <w:lang w:val="sr-Cyrl-CS"/>
        </w:rPr>
        <w:t>osobe</w:t>
      </w:r>
      <w:r w:rsidRPr="007A210E">
        <w:rPr>
          <w:rFonts w:ascii="Times New Roman" w:eastAsia="Calibri" w:hAnsi="Times New Roman" w:cs="Times New Roman"/>
          <w:color w:val="000000"/>
          <w:sz w:val="24"/>
          <w:szCs w:val="24"/>
          <w:lang w:val="sr-Cyrl-CS"/>
        </w:rPr>
        <w:t xml:space="preserve"> sa in</w:t>
      </w:r>
      <w:r w:rsidR="00A57AD3">
        <w:rPr>
          <w:rFonts w:ascii="Times New Roman" w:eastAsia="Calibri" w:hAnsi="Times New Roman" w:cs="Times New Roman"/>
          <w:color w:val="000000"/>
          <w:sz w:val="24"/>
          <w:szCs w:val="24"/>
          <w:lang w:val="sr-Cyrl-CS"/>
        </w:rPr>
        <w:t>validitetom</w:t>
      </w:r>
      <w:r w:rsidRPr="007A210E">
        <w:rPr>
          <w:rFonts w:ascii="Times New Roman" w:eastAsia="Calibri" w:hAnsi="Times New Roman" w:cs="Times New Roman"/>
          <w:color w:val="000000"/>
          <w:sz w:val="24"/>
          <w:szCs w:val="24"/>
          <w:lang w:val="sr-Cyrl-CS"/>
        </w:rPr>
        <w:t>.</w:t>
      </w:r>
    </w:p>
    <w:p w:rsidR="00E22F16" w:rsidRDefault="00E22F16" w:rsidP="00EB4494">
      <w:pPr>
        <w:shd w:val="clear" w:color="auto" w:fill="FFFFFF"/>
        <w:spacing w:after="0" w:line="276" w:lineRule="auto"/>
        <w:jc w:val="both"/>
        <w:rPr>
          <w:rFonts w:ascii="Times New Roman" w:eastAsia="Calibri" w:hAnsi="Times New Roman" w:cs="Times New Roman"/>
          <w:color w:val="000000"/>
          <w:sz w:val="24"/>
          <w:szCs w:val="24"/>
          <w:lang w:val="sr-Cyrl-CS"/>
        </w:rPr>
      </w:pPr>
    </w:p>
    <w:p w:rsidR="00E22F16" w:rsidRPr="00E22F16" w:rsidRDefault="00E22F16" w:rsidP="00EB4494">
      <w:pPr>
        <w:shd w:val="clear" w:color="auto" w:fill="FFFFFF"/>
        <w:spacing w:after="0" w:line="276" w:lineRule="auto"/>
        <w:jc w:val="both"/>
        <w:rPr>
          <w:rFonts w:ascii="Times New Roman" w:eastAsia="Calibri" w:hAnsi="Times New Roman" w:cs="Times New Roman"/>
          <w:color w:val="000000"/>
          <w:sz w:val="24"/>
          <w:szCs w:val="24"/>
          <w:lang w:val="sr-Cyrl-CS"/>
        </w:rPr>
      </w:pPr>
      <w:r w:rsidRPr="00E22F16">
        <w:rPr>
          <w:rFonts w:ascii="Times New Roman" w:hAnsi="Times New Roman" w:cs="Times New Roman"/>
          <w:color w:val="000000"/>
          <w:sz w:val="24"/>
          <w:szCs w:val="24"/>
        </w:rPr>
        <w:t>U Crnoj Gori, od ukupnog broja stanovnika, 11% (68.064) osoba ima smetnje pri obavljanju svakodnevnih aktivnosti zbog dugotrajne bolesti, invaliditeta ili s</w:t>
      </w:r>
      <w:r w:rsidR="00E962FB">
        <w:rPr>
          <w:rFonts w:ascii="Times New Roman" w:hAnsi="Times New Roman" w:cs="Times New Roman"/>
          <w:color w:val="000000"/>
          <w:sz w:val="24"/>
          <w:szCs w:val="24"/>
        </w:rPr>
        <w:t>tarosti, pokazali su podaci sa p</w:t>
      </w:r>
      <w:r w:rsidRPr="00E22F16">
        <w:rPr>
          <w:rFonts w:ascii="Times New Roman" w:hAnsi="Times New Roman" w:cs="Times New Roman"/>
          <w:color w:val="000000"/>
          <w:sz w:val="24"/>
          <w:szCs w:val="24"/>
        </w:rPr>
        <w:t>opisa 2011. godine.</w:t>
      </w:r>
    </w:p>
    <w:p w:rsidR="007A210E" w:rsidRPr="007A210E" w:rsidRDefault="007A210E" w:rsidP="00EB4494">
      <w:pPr>
        <w:shd w:val="clear" w:color="auto" w:fill="FFFFFF"/>
        <w:spacing w:after="0" w:line="276" w:lineRule="auto"/>
        <w:jc w:val="both"/>
        <w:rPr>
          <w:rFonts w:ascii="Times New Roman" w:eastAsia="Calibri" w:hAnsi="Times New Roman" w:cs="Times New Roman"/>
          <w:color w:val="000000"/>
          <w:sz w:val="24"/>
          <w:szCs w:val="24"/>
        </w:rPr>
      </w:pPr>
    </w:p>
    <w:p w:rsidR="007A210E" w:rsidRPr="00D81AE0" w:rsidRDefault="007A210E" w:rsidP="00E22F16">
      <w:pPr>
        <w:shd w:val="clear" w:color="auto" w:fill="FFFFFF"/>
        <w:spacing w:after="0" w:line="276" w:lineRule="auto"/>
        <w:jc w:val="both"/>
        <w:rPr>
          <w:rFonts w:ascii="Times New Roman" w:hAnsi="Times New Roman" w:cs="Times New Roman"/>
          <w:sz w:val="24"/>
          <w:szCs w:val="24"/>
        </w:rPr>
      </w:pPr>
      <w:r w:rsidRPr="007A210E">
        <w:rPr>
          <w:rFonts w:ascii="Times New Roman" w:eastAsia="Calibri" w:hAnsi="Times New Roman" w:cs="Times New Roman"/>
          <w:color w:val="000000"/>
          <w:sz w:val="24"/>
          <w:szCs w:val="24"/>
        </w:rPr>
        <w:t>U opštini Bijelo Polje prema popisu stanovništva 2011. godine, ima</w:t>
      </w:r>
      <w:r w:rsidR="00E962FB">
        <w:rPr>
          <w:rFonts w:ascii="Times New Roman" w:eastAsia="Calibri" w:hAnsi="Times New Roman" w:cs="Times New Roman"/>
          <w:color w:val="000000"/>
          <w:sz w:val="24"/>
          <w:szCs w:val="24"/>
        </w:rPr>
        <w:t xml:space="preserve">lo je </w:t>
      </w:r>
      <w:r w:rsidRPr="007A210E">
        <w:rPr>
          <w:rFonts w:ascii="Times New Roman" w:eastAsia="Calibri" w:hAnsi="Times New Roman" w:cs="Times New Roman"/>
          <w:color w:val="000000"/>
          <w:sz w:val="24"/>
          <w:szCs w:val="24"/>
        </w:rPr>
        <w:t xml:space="preserve">6552 ili 14,2%  lica sa smetnjama u obavljanju svakodnevnih aktivnosti. </w:t>
      </w:r>
      <w:r w:rsidR="00F2041A">
        <w:rPr>
          <w:rFonts w:ascii="Times New Roman" w:hAnsi="Times New Roman" w:cs="Times New Roman"/>
          <w:sz w:val="24"/>
          <w:szCs w:val="24"/>
        </w:rPr>
        <w:t xml:space="preserve">Od toga 502 </w:t>
      </w:r>
      <w:r w:rsidRPr="007A210E">
        <w:rPr>
          <w:rFonts w:ascii="Times New Roman" w:hAnsi="Times New Roman" w:cs="Times New Roman"/>
          <w:sz w:val="24"/>
          <w:szCs w:val="24"/>
        </w:rPr>
        <w:t>tj.</w:t>
      </w:r>
      <w:r w:rsidR="00E962FB">
        <w:rPr>
          <w:rFonts w:ascii="Times New Roman" w:hAnsi="Times New Roman" w:cs="Times New Roman"/>
          <w:sz w:val="24"/>
          <w:szCs w:val="24"/>
        </w:rPr>
        <w:t xml:space="preserve">7,67% </w:t>
      </w:r>
      <w:r w:rsidR="00E962FB">
        <w:rPr>
          <w:rFonts w:ascii="Times New Roman" w:hAnsi="Times New Roman" w:cs="Times New Roman"/>
          <w:sz w:val="24"/>
          <w:szCs w:val="24"/>
        </w:rPr>
        <w:lastRenderedPageBreak/>
        <w:t>sa smetnjama u kretanju</w:t>
      </w:r>
      <w:r w:rsidR="00F2041A">
        <w:rPr>
          <w:rFonts w:ascii="Times New Roman" w:hAnsi="Times New Roman" w:cs="Times New Roman"/>
          <w:sz w:val="24"/>
          <w:szCs w:val="24"/>
        </w:rPr>
        <w:t xml:space="preserve">, 1017 tj. </w:t>
      </w:r>
      <w:r w:rsidRPr="007A210E">
        <w:rPr>
          <w:rFonts w:ascii="Times New Roman" w:hAnsi="Times New Roman" w:cs="Times New Roman"/>
          <w:sz w:val="24"/>
          <w:szCs w:val="24"/>
        </w:rPr>
        <w:t>15,72% sa</w:t>
      </w:r>
      <w:r w:rsidR="00E962FB">
        <w:rPr>
          <w:rFonts w:ascii="Times New Roman" w:hAnsi="Times New Roman" w:cs="Times New Roman"/>
          <w:sz w:val="24"/>
          <w:szCs w:val="24"/>
        </w:rPr>
        <w:t xml:space="preserve"> smetnjama sluha, 1830 tj. 27,93% sa smetnjama vida</w:t>
      </w:r>
      <w:r w:rsidRPr="007A210E">
        <w:rPr>
          <w:rFonts w:ascii="Times New Roman" w:hAnsi="Times New Roman" w:cs="Times New Roman"/>
          <w:sz w:val="24"/>
          <w:szCs w:val="24"/>
        </w:rPr>
        <w:t>, 875 tj. 13</w:t>
      </w:r>
      <w:r w:rsidR="00981095">
        <w:rPr>
          <w:rFonts w:ascii="Times New Roman" w:hAnsi="Times New Roman" w:cs="Times New Roman"/>
          <w:sz w:val="24"/>
          <w:szCs w:val="24"/>
        </w:rPr>
        <w:t>,35 % sa</w:t>
      </w:r>
      <w:r w:rsidR="00E962FB">
        <w:rPr>
          <w:rFonts w:ascii="Times New Roman" w:hAnsi="Times New Roman" w:cs="Times New Roman"/>
          <w:sz w:val="24"/>
          <w:szCs w:val="24"/>
        </w:rPr>
        <w:t xml:space="preserve"> poremećajem pamćenja</w:t>
      </w:r>
      <w:r w:rsidR="00981095">
        <w:rPr>
          <w:rFonts w:ascii="Times New Roman" w:hAnsi="Times New Roman" w:cs="Times New Roman"/>
          <w:sz w:val="24"/>
          <w:szCs w:val="24"/>
        </w:rPr>
        <w:t>, koncentraci</w:t>
      </w:r>
      <w:r w:rsidR="00E962FB">
        <w:rPr>
          <w:rFonts w:ascii="Times New Roman" w:hAnsi="Times New Roman" w:cs="Times New Roman"/>
          <w:sz w:val="24"/>
          <w:szCs w:val="24"/>
        </w:rPr>
        <w:t>je ili sporazumijevanja, a 2328 tj. 35,53% sa ostalim poteškoćama</w:t>
      </w:r>
      <w:r w:rsidRPr="007A210E">
        <w:rPr>
          <w:rFonts w:ascii="Times New Roman" w:hAnsi="Times New Roman" w:cs="Times New Roman"/>
          <w:sz w:val="24"/>
          <w:szCs w:val="24"/>
        </w:rPr>
        <w:t xml:space="preserve">. </w:t>
      </w:r>
    </w:p>
    <w:p w:rsidR="00E22F16" w:rsidRDefault="00E22F16" w:rsidP="00EB4494">
      <w:pPr>
        <w:spacing w:after="0" w:line="276" w:lineRule="auto"/>
        <w:jc w:val="both"/>
        <w:rPr>
          <w:rFonts w:ascii="Times New Roman" w:hAnsi="Times New Roman" w:cs="Times New Roman"/>
          <w:sz w:val="24"/>
          <w:szCs w:val="24"/>
        </w:rPr>
      </w:pPr>
    </w:p>
    <w:p w:rsidR="00A10F12" w:rsidRDefault="00A10F12" w:rsidP="00EB4494">
      <w:pPr>
        <w:shd w:val="clear" w:color="auto" w:fill="FFFFFF"/>
        <w:spacing w:after="0" w:line="276" w:lineRule="auto"/>
        <w:jc w:val="both"/>
        <w:rPr>
          <w:rFonts w:ascii="Times New Roman" w:eastAsia="Calibri" w:hAnsi="Times New Roman" w:cs="Times New Roman"/>
          <w:sz w:val="24"/>
          <w:szCs w:val="24"/>
        </w:rPr>
      </w:pPr>
    </w:p>
    <w:p w:rsidR="00E22F16" w:rsidRDefault="00E22F16" w:rsidP="00EB4494">
      <w:pPr>
        <w:shd w:val="clear" w:color="auto" w:fill="FFFFFF"/>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Opština Bijelo Polje je od 2010. godine otpočela donošenje akcionih planova koji uređuju oblast lica sa invaliditetom u cilju unapređenja položaja i uključivanja u društvo ovog dijela populacije.</w:t>
      </w:r>
    </w:p>
    <w:p w:rsidR="009F5CDF" w:rsidRDefault="009F5CDF" w:rsidP="00EB4494">
      <w:pPr>
        <w:shd w:val="clear" w:color="auto" w:fill="FFFFFF"/>
        <w:spacing w:after="0" w:line="276" w:lineRule="auto"/>
        <w:jc w:val="both"/>
        <w:rPr>
          <w:rFonts w:ascii="Times New Roman" w:eastAsia="Calibri" w:hAnsi="Times New Roman" w:cs="Times New Roman"/>
          <w:sz w:val="24"/>
          <w:szCs w:val="24"/>
        </w:rPr>
      </w:pPr>
    </w:p>
    <w:p w:rsidR="009F5CDF" w:rsidRDefault="009F5CDF" w:rsidP="00EB4494">
      <w:pPr>
        <w:shd w:val="clear" w:color="auto" w:fill="FFFFFF"/>
        <w:spacing w:after="0" w:line="276" w:lineRule="auto"/>
        <w:jc w:val="both"/>
        <w:rPr>
          <w:rFonts w:ascii="Times New Roman" w:eastAsia="Calibri" w:hAnsi="Times New Roman" w:cs="Times New Roman"/>
          <w:sz w:val="24"/>
          <w:szCs w:val="24"/>
        </w:rPr>
      </w:pPr>
    </w:p>
    <w:p w:rsidR="009F5CDF" w:rsidRPr="00BD101F" w:rsidRDefault="00E22F16" w:rsidP="00EB4494">
      <w:pPr>
        <w:shd w:val="clear" w:color="auto" w:fill="FFFFFF"/>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Trenutno su u fazi implementacije</w:t>
      </w:r>
      <w:r w:rsidR="00BD101F">
        <w:rPr>
          <w:rFonts w:ascii="Times New Roman" w:eastAsia="Calibri" w:hAnsi="Times New Roman" w:cs="Times New Roman"/>
          <w:sz w:val="24"/>
          <w:szCs w:val="24"/>
        </w:rPr>
        <w:t xml:space="preserve"> dva akciona plana i to:</w:t>
      </w:r>
    </w:p>
    <w:p w:rsidR="00176273" w:rsidRPr="00E22F16" w:rsidRDefault="00176273" w:rsidP="00EB4494">
      <w:pPr>
        <w:shd w:val="clear" w:color="auto" w:fill="FFFFFF"/>
        <w:spacing w:after="0" w:line="276" w:lineRule="auto"/>
        <w:jc w:val="both"/>
        <w:rPr>
          <w:rFonts w:ascii="Times New Roman" w:eastAsia="Calibri" w:hAnsi="Times New Roman" w:cs="Times New Roman"/>
          <w:sz w:val="24"/>
          <w:szCs w:val="24"/>
        </w:rPr>
      </w:pPr>
    </w:p>
    <w:p w:rsidR="002B2A4A" w:rsidRDefault="002B2A4A" w:rsidP="00EB4494">
      <w:pPr>
        <w:shd w:val="clear" w:color="auto" w:fill="FFFFFF"/>
        <w:spacing w:after="0" w:line="276" w:lineRule="auto"/>
        <w:jc w:val="both"/>
        <w:rPr>
          <w:rFonts w:ascii="Times New Roman" w:eastAsia="Calibri" w:hAnsi="Times New Roman" w:cs="Times New Roman"/>
          <w:b/>
          <w:i/>
          <w:sz w:val="24"/>
          <w:szCs w:val="24"/>
        </w:rPr>
      </w:pPr>
      <w:r>
        <w:rPr>
          <w:rFonts w:ascii="Times New Roman" w:hAnsi="Times New Roman" w:cs="Times New Roman"/>
          <w:sz w:val="24"/>
          <w:szCs w:val="24"/>
        </w:rPr>
        <w:t>-</w:t>
      </w:r>
      <w:r w:rsidRPr="002B2A4A">
        <w:rPr>
          <w:rFonts w:ascii="Times New Roman" w:eastAsia="Calibri" w:hAnsi="Times New Roman" w:cs="Times New Roman"/>
          <w:b/>
          <w:i/>
          <w:sz w:val="24"/>
          <w:szCs w:val="24"/>
        </w:rPr>
        <w:t xml:space="preserve"> Lokalni plan akcije u oblasti invalidnosti (LPAI)</w:t>
      </w:r>
      <w:r>
        <w:rPr>
          <w:rFonts w:ascii="Times New Roman" w:eastAsia="Calibri" w:hAnsi="Times New Roman" w:cs="Times New Roman"/>
          <w:b/>
          <w:i/>
          <w:sz w:val="24"/>
          <w:szCs w:val="24"/>
        </w:rPr>
        <w:t xml:space="preserve"> za period 2017</w:t>
      </w:r>
      <w:r w:rsidRPr="002B2A4A">
        <w:rPr>
          <w:rFonts w:ascii="Times New Roman" w:eastAsia="Calibri" w:hAnsi="Times New Roman" w:cs="Times New Roman"/>
          <w:b/>
          <w:i/>
          <w:sz w:val="24"/>
          <w:szCs w:val="24"/>
        </w:rPr>
        <w:t>-20</w:t>
      </w:r>
      <w:r>
        <w:rPr>
          <w:rFonts w:ascii="Times New Roman" w:eastAsia="Calibri" w:hAnsi="Times New Roman" w:cs="Times New Roman"/>
          <w:b/>
          <w:i/>
          <w:sz w:val="24"/>
          <w:szCs w:val="24"/>
        </w:rPr>
        <w:t>2</w:t>
      </w:r>
      <w:r w:rsidRPr="002B2A4A">
        <w:rPr>
          <w:rFonts w:ascii="Times New Roman" w:eastAsia="Calibri" w:hAnsi="Times New Roman" w:cs="Times New Roman"/>
          <w:b/>
          <w:i/>
          <w:sz w:val="24"/>
          <w:szCs w:val="24"/>
        </w:rPr>
        <w:t xml:space="preserve">1. </w:t>
      </w:r>
      <w:r w:rsidR="00E962FB">
        <w:rPr>
          <w:rFonts w:ascii="Times New Roman" w:eastAsia="Calibri" w:hAnsi="Times New Roman" w:cs="Times New Roman"/>
          <w:b/>
          <w:i/>
          <w:sz w:val="24"/>
          <w:szCs w:val="24"/>
        </w:rPr>
        <w:t>godina</w:t>
      </w:r>
      <w:r>
        <w:rPr>
          <w:rFonts w:ascii="Times New Roman" w:eastAsia="Calibri" w:hAnsi="Times New Roman" w:cs="Times New Roman"/>
          <w:b/>
          <w:i/>
          <w:sz w:val="24"/>
          <w:szCs w:val="24"/>
        </w:rPr>
        <w:t>;</w:t>
      </w:r>
    </w:p>
    <w:p w:rsidR="00C9287F" w:rsidRDefault="002B2A4A" w:rsidP="00EB4494">
      <w:pPr>
        <w:shd w:val="clear" w:color="auto" w:fill="FFFFFF"/>
        <w:spacing w:after="0" w:line="276" w:lineRule="auto"/>
        <w:jc w:val="both"/>
        <w:rPr>
          <w:rFonts w:ascii="Times New Roman" w:eastAsia="Calibri" w:hAnsi="Times New Roman" w:cs="Times New Roman"/>
          <w:b/>
          <w:i/>
          <w:sz w:val="24"/>
          <w:szCs w:val="24"/>
        </w:rPr>
      </w:pPr>
      <w:r w:rsidRPr="00A57AD3">
        <w:rPr>
          <w:rFonts w:ascii="Times New Roman" w:eastAsia="Calibri" w:hAnsi="Times New Roman" w:cs="Times New Roman"/>
          <w:i/>
          <w:sz w:val="24"/>
          <w:szCs w:val="24"/>
        </w:rPr>
        <w:t>-</w:t>
      </w:r>
      <w:r w:rsidRPr="00A57AD3">
        <w:rPr>
          <w:rFonts w:ascii="Times New Roman" w:eastAsia="Calibri" w:hAnsi="Times New Roman" w:cs="Times New Roman"/>
          <w:b/>
          <w:i/>
          <w:sz w:val="24"/>
          <w:szCs w:val="24"/>
        </w:rPr>
        <w:t>Lokalni plan za razvoj usluga socijalne zaš</w:t>
      </w:r>
      <w:r w:rsidR="00E962FB">
        <w:rPr>
          <w:rFonts w:ascii="Times New Roman" w:eastAsia="Calibri" w:hAnsi="Times New Roman" w:cs="Times New Roman"/>
          <w:b/>
          <w:i/>
          <w:sz w:val="24"/>
          <w:szCs w:val="24"/>
        </w:rPr>
        <w:t>tite za period 2017-2021. godina</w:t>
      </w:r>
      <w:r w:rsidRPr="00A57AD3">
        <w:rPr>
          <w:rFonts w:ascii="Times New Roman" w:eastAsia="Calibri" w:hAnsi="Times New Roman" w:cs="Times New Roman"/>
          <w:b/>
          <w:i/>
          <w:sz w:val="24"/>
          <w:szCs w:val="24"/>
        </w:rPr>
        <w:t>.</w:t>
      </w:r>
    </w:p>
    <w:p w:rsidR="00E22F16" w:rsidRPr="00A06AA2" w:rsidRDefault="00E22F16" w:rsidP="00716A72">
      <w:pPr>
        <w:shd w:val="clear" w:color="auto" w:fill="FFFFFF"/>
        <w:spacing w:after="0" w:line="276" w:lineRule="auto"/>
        <w:jc w:val="both"/>
        <w:rPr>
          <w:rFonts w:ascii="Times New Roman" w:eastAsia="Calibri" w:hAnsi="Times New Roman" w:cs="Times New Roman"/>
          <w:sz w:val="24"/>
          <w:szCs w:val="24"/>
        </w:rPr>
      </w:pPr>
    </w:p>
    <w:p w:rsidR="00D11960" w:rsidRDefault="00F35E08" w:rsidP="00716A72">
      <w:pPr>
        <w:shd w:val="clear" w:color="auto" w:fill="FFFFFF"/>
        <w:spacing w:after="0" w:line="276" w:lineRule="auto"/>
        <w:jc w:val="both"/>
        <w:rPr>
          <w:rFonts w:ascii="Times New Roman" w:eastAsia="Calibri" w:hAnsi="Times New Roman" w:cs="Times New Roman"/>
          <w:color w:val="000000"/>
          <w:sz w:val="24"/>
          <w:szCs w:val="24"/>
        </w:rPr>
      </w:pPr>
      <w:r w:rsidRPr="00A06AA2">
        <w:rPr>
          <w:rFonts w:ascii="Times New Roman" w:eastAsia="Calibri" w:hAnsi="Times New Roman" w:cs="Times New Roman"/>
          <w:b/>
          <w:sz w:val="24"/>
          <w:szCs w:val="24"/>
        </w:rPr>
        <w:t>Kancelarija</w:t>
      </w:r>
      <w:r w:rsidR="00C9287F" w:rsidRPr="00A06AA2">
        <w:rPr>
          <w:rFonts w:ascii="Times New Roman" w:eastAsia="Calibri" w:hAnsi="Times New Roman" w:cs="Times New Roman"/>
          <w:b/>
          <w:sz w:val="24"/>
          <w:szCs w:val="24"/>
        </w:rPr>
        <w:t xml:space="preserve"> za osobe sa inval</w:t>
      </w:r>
      <w:r w:rsidR="00716A72" w:rsidRPr="00A06AA2">
        <w:rPr>
          <w:rFonts w:ascii="Times New Roman" w:eastAsia="Calibri" w:hAnsi="Times New Roman" w:cs="Times New Roman"/>
          <w:b/>
          <w:sz w:val="24"/>
          <w:szCs w:val="24"/>
        </w:rPr>
        <w:t>iditetom</w:t>
      </w:r>
      <w:r w:rsidR="00BD101F" w:rsidRPr="00A06AA2">
        <w:rPr>
          <w:rFonts w:ascii="Times New Roman" w:eastAsia="Calibri" w:hAnsi="Times New Roman" w:cs="Times New Roman"/>
          <w:sz w:val="24"/>
          <w:szCs w:val="24"/>
        </w:rPr>
        <w:t>,</w:t>
      </w:r>
      <w:r w:rsidR="00BD101F">
        <w:rPr>
          <w:rFonts w:ascii="Times New Roman" w:eastAsia="Calibri" w:hAnsi="Times New Roman" w:cs="Times New Roman"/>
          <w:sz w:val="24"/>
          <w:szCs w:val="24"/>
        </w:rPr>
        <w:t xml:space="preserve"> jedina</w:t>
      </w:r>
      <w:r w:rsidR="00E22F16">
        <w:rPr>
          <w:rFonts w:ascii="Times New Roman" w:eastAsia="Calibri" w:hAnsi="Times New Roman" w:cs="Times New Roman"/>
          <w:sz w:val="24"/>
          <w:szCs w:val="24"/>
        </w:rPr>
        <w:t xml:space="preserve"> u Crnoj Gori, </w:t>
      </w:r>
      <w:r w:rsidR="00031629">
        <w:rPr>
          <w:rFonts w:ascii="Times New Roman" w:eastAsia="Calibri" w:hAnsi="Times New Roman" w:cs="Times New Roman"/>
          <w:color w:val="000000"/>
          <w:sz w:val="24"/>
          <w:szCs w:val="24"/>
        </w:rPr>
        <w:t xml:space="preserve">formirana </w:t>
      </w:r>
      <w:r w:rsidR="00E22F16">
        <w:rPr>
          <w:rFonts w:ascii="Times New Roman" w:eastAsia="Calibri" w:hAnsi="Times New Roman" w:cs="Times New Roman"/>
          <w:color w:val="000000"/>
          <w:sz w:val="24"/>
          <w:szCs w:val="24"/>
        </w:rPr>
        <w:t xml:space="preserve">je </w:t>
      </w:r>
      <w:r w:rsidR="00C9287F" w:rsidRPr="00C9287F">
        <w:rPr>
          <w:rFonts w:ascii="Times New Roman" w:eastAsia="Calibri" w:hAnsi="Times New Roman" w:cs="Times New Roman"/>
          <w:color w:val="000000"/>
          <w:sz w:val="24"/>
          <w:szCs w:val="24"/>
        </w:rPr>
        <w:t xml:space="preserve">u okviru Sekretarijata za opšte upravne poslove i </w:t>
      </w:r>
      <w:r w:rsidR="00031629">
        <w:rPr>
          <w:rFonts w:ascii="Times New Roman" w:eastAsia="Calibri" w:hAnsi="Times New Roman" w:cs="Times New Roman"/>
          <w:color w:val="000000"/>
          <w:sz w:val="24"/>
          <w:szCs w:val="24"/>
        </w:rPr>
        <w:t xml:space="preserve">društvene djelatnosti, odnosno </w:t>
      </w:r>
      <w:r w:rsidR="00C9287F" w:rsidRPr="00C9287F">
        <w:rPr>
          <w:rFonts w:ascii="Times New Roman" w:eastAsia="Calibri" w:hAnsi="Times New Roman" w:cs="Times New Roman"/>
          <w:color w:val="000000"/>
          <w:sz w:val="24"/>
          <w:szCs w:val="24"/>
        </w:rPr>
        <w:t>da</w:t>
      </w:r>
      <w:r w:rsidR="00031629">
        <w:rPr>
          <w:rFonts w:ascii="Times New Roman" w:eastAsia="Calibri" w:hAnsi="Times New Roman" w:cs="Times New Roman"/>
          <w:color w:val="000000"/>
          <w:sz w:val="24"/>
          <w:szCs w:val="24"/>
        </w:rPr>
        <w:t>naš</w:t>
      </w:r>
      <w:r w:rsidR="00C9287F" w:rsidRPr="00C9287F">
        <w:rPr>
          <w:rFonts w:ascii="Times New Roman" w:eastAsia="Calibri" w:hAnsi="Times New Roman" w:cs="Times New Roman"/>
          <w:color w:val="000000"/>
          <w:sz w:val="24"/>
          <w:szCs w:val="24"/>
        </w:rPr>
        <w:t>njeg Sekretarijata za lokalnu samou</w:t>
      </w:r>
      <w:r w:rsidR="00D11960">
        <w:rPr>
          <w:rFonts w:ascii="Times New Roman" w:eastAsia="Calibri" w:hAnsi="Times New Roman" w:cs="Times New Roman"/>
          <w:color w:val="000000"/>
          <w:sz w:val="24"/>
          <w:szCs w:val="24"/>
        </w:rPr>
        <w:t xml:space="preserve">pravu. </w:t>
      </w:r>
    </w:p>
    <w:p w:rsidR="00C9287F" w:rsidRPr="00716A72" w:rsidRDefault="00D11960" w:rsidP="00716A72">
      <w:pPr>
        <w:shd w:val="clear" w:color="auto" w:fill="FFFFFF"/>
        <w:spacing w:after="0" w:line="276" w:lineRule="auto"/>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Počela je sa radom</w:t>
      </w:r>
      <w:r w:rsidR="00C9287F" w:rsidRPr="00C9287F">
        <w:rPr>
          <w:rFonts w:ascii="Times New Roman" w:eastAsia="Calibri" w:hAnsi="Times New Roman" w:cs="Times New Roman"/>
          <w:color w:val="000000"/>
          <w:sz w:val="24"/>
          <w:szCs w:val="24"/>
        </w:rPr>
        <w:t xml:space="preserve"> 2012.godine</w:t>
      </w:r>
      <w:r>
        <w:rPr>
          <w:rFonts w:ascii="Times New Roman" w:eastAsia="Calibri" w:hAnsi="Times New Roman" w:cs="Times New Roman"/>
          <w:color w:val="000000"/>
          <w:sz w:val="24"/>
          <w:szCs w:val="24"/>
        </w:rPr>
        <w:t xml:space="preserve"> i rezultat je realizacije</w:t>
      </w:r>
      <w:r w:rsidR="00E22F16">
        <w:rPr>
          <w:rFonts w:ascii="Times New Roman" w:eastAsia="Calibri" w:hAnsi="Times New Roman" w:cs="Times New Roman"/>
          <w:color w:val="000000"/>
          <w:sz w:val="24"/>
          <w:szCs w:val="24"/>
        </w:rPr>
        <w:t xml:space="preserve"> aktivnosti planirane Lokalnim planom akcije u oblasti invalidnosti za period 2010-2015. godina.</w:t>
      </w:r>
      <w:r w:rsidR="00E962FB">
        <w:rPr>
          <w:rFonts w:ascii="Times New Roman" w:eastAsia="Calibri" w:hAnsi="Times New Roman" w:cs="Times New Roman"/>
          <w:color w:val="000000"/>
          <w:sz w:val="24"/>
          <w:szCs w:val="24"/>
        </w:rPr>
        <w:t xml:space="preserve"> U Kancelariji </w:t>
      </w:r>
      <w:r w:rsidR="00C9287F" w:rsidRPr="00C9287F">
        <w:rPr>
          <w:rFonts w:ascii="Times New Roman" w:eastAsia="Calibri" w:hAnsi="Times New Roman" w:cs="Times New Roman"/>
          <w:color w:val="000000"/>
          <w:sz w:val="24"/>
          <w:szCs w:val="24"/>
        </w:rPr>
        <w:t xml:space="preserve">su zaposlene dvije osobe, od kojih je jedna sa invaliditetom. </w:t>
      </w:r>
    </w:p>
    <w:p w:rsidR="00C9287F" w:rsidRPr="00C9287F" w:rsidRDefault="00C9287F" w:rsidP="00EB4494">
      <w:pPr>
        <w:spacing w:after="0" w:line="276" w:lineRule="auto"/>
        <w:contextualSpacing/>
        <w:jc w:val="both"/>
        <w:rPr>
          <w:rFonts w:ascii="Times New Roman" w:eastAsia="Calibri" w:hAnsi="Times New Roman" w:cs="Times New Roman"/>
          <w:color w:val="000000"/>
          <w:sz w:val="24"/>
          <w:szCs w:val="24"/>
        </w:rPr>
      </w:pPr>
    </w:p>
    <w:p w:rsidR="00C9287F" w:rsidRPr="00C9287F" w:rsidRDefault="00D11960" w:rsidP="00EB4494">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Rad</w:t>
      </w:r>
      <w:r w:rsidR="00C9287F" w:rsidRPr="00C9287F">
        <w:rPr>
          <w:rFonts w:ascii="Times New Roman" w:eastAsia="Calibri" w:hAnsi="Times New Roman" w:cs="Times New Roman"/>
          <w:color w:val="000000"/>
          <w:sz w:val="24"/>
          <w:szCs w:val="24"/>
        </w:rPr>
        <w:t xml:space="preserve"> Kancelarije </w:t>
      </w:r>
      <w:r>
        <w:rPr>
          <w:rFonts w:ascii="Times New Roman" w:eastAsia="Calibri" w:hAnsi="Times New Roman" w:cs="Times New Roman"/>
          <w:color w:val="000000"/>
          <w:sz w:val="24"/>
          <w:szCs w:val="24"/>
        </w:rPr>
        <w:t>usmjeren je ka</w:t>
      </w:r>
      <w:r w:rsidR="00C9287F" w:rsidRPr="00C9287F">
        <w:rPr>
          <w:rFonts w:ascii="Times New Roman" w:eastAsia="Calibri" w:hAnsi="Times New Roman" w:cs="Times New Roman"/>
          <w:color w:val="000000"/>
          <w:sz w:val="24"/>
          <w:szCs w:val="24"/>
        </w:rPr>
        <w:t xml:space="preserve"> stvaranju jednakih mogućnosti na ravn</w:t>
      </w:r>
      <w:r>
        <w:rPr>
          <w:rFonts w:ascii="Times New Roman" w:eastAsia="Calibri" w:hAnsi="Times New Roman" w:cs="Times New Roman"/>
          <w:color w:val="000000"/>
          <w:sz w:val="24"/>
          <w:szCs w:val="24"/>
        </w:rPr>
        <w:t xml:space="preserve">opravnoj osnovi za sve građane i </w:t>
      </w:r>
      <w:r w:rsidR="00C9287F" w:rsidRPr="00C9287F">
        <w:rPr>
          <w:rFonts w:ascii="Times New Roman" w:eastAsia="Calibri" w:hAnsi="Times New Roman" w:cs="Times New Roman"/>
          <w:color w:val="000000"/>
          <w:sz w:val="24"/>
          <w:szCs w:val="24"/>
        </w:rPr>
        <w:t>stvaranju uslova za kvalitetniji i sadržajniji život i rad osoba sa invaliditetom.</w:t>
      </w:r>
    </w:p>
    <w:p w:rsidR="00C9287F" w:rsidRPr="00C9287F" w:rsidRDefault="00C9287F" w:rsidP="00EB4494">
      <w:pPr>
        <w:spacing w:after="0" w:line="276" w:lineRule="auto"/>
        <w:contextualSpacing/>
        <w:jc w:val="both"/>
        <w:rPr>
          <w:rFonts w:ascii="Times New Roman" w:hAnsi="Times New Roman" w:cs="Times New Roman"/>
          <w:sz w:val="24"/>
          <w:szCs w:val="24"/>
          <w:lang w:val="hr-HR"/>
        </w:rPr>
      </w:pPr>
    </w:p>
    <w:p w:rsidR="00C9287F" w:rsidRDefault="00C9287F" w:rsidP="00EB4494">
      <w:pPr>
        <w:shd w:val="clear" w:color="auto" w:fill="FFFFFF"/>
        <w:spacing w:after="0" w:line="276" w:lineRule="auto"/>
        <w:jc w:val="both"/>
        <w:rPr>
          <w:rFonts w:ascii="Times New Roman" w:eastAsia="Calibri" w:hAnsi="Times New Roman" w:cs="Times New Roman"/>
          <w:color w:val="000000"/>
          <w:sz w:val="24"/>
          <w:szCs w:val="24"/>
        </w:rPr>
      </w:pPr>
      <w:r w:rsidRPr="00C9287F">
        <w:rPr>
          <w:rFonts w:ascii="Times New Roman" w:eastAsia="Calibri" w:hAnsi="Times New Roman" w:cs="Times New Roman"/>
          <w:color w:val="000000"/>
          <w:sz w:val="24"/>
          <w:szCs w:val="24"/>
        </w:rPr>
        <w:t>Pravilnikom o unutrašnoj organizaciji i sitematizaciji radnih mjesta u Sekretarijatu za lokalnu samoupravu definisan je opis poslova i nadležnosti Kancelarije:</w:t>
      </w:r>
    </w:p>
    <w:p w:rsidR="00B43A89" w:rsidRDefault="00B43A89" w:rsidP="00EB4494">
      <w:pPr>
        <w:shd w:val="clear" w:color="auto" w:fill="FFFFFF"/>
        <w:spacing w:after="0" w:line="276" w:lineRule="auto"/>
        <w:jc w:val="both"/>
        <w:rPr>
          <w:rFonts w:ascii="Times New Roman" w:eastAsia="Calibri" w:hAnsi="Times New Roman" w:cs="Times New Roman"/>
          <w:color w:val="000000"/>
          <w:sz w:val="24"/>
          <w:szCs w:val="24"/>
        </w:rPr>
      </w:pPr>
    </w:p>
    <w:p w:rsidR="00B43A89" w:rsidRPr="00C9287F" w:rsidRDefault="00B43A89" w:rsidP="00EB4494">
      <w:pPr>
        <w:shd w:val="clear" w:color="auto" w:fill="FFFFFF"/>
        <w:spacing w:after="0" w:line="276" w:lineRule="auto"/>
        <w:jc w:val="both"/>
        <w:rPr>
          <w:rFonts w:ascii="Times New Roman" w:eastAsia="Calibri" w:hAnsi="Times New Roman" w:cs="Times New Roman"/>
          <w:color w:val="000000"/>
          <w:sz w:val="24"/>
          <w:szCs w:val="24"/>
        </w:rPr>
      </w:pPr>
    </w:p>
    <w:p w:rsidR="00C9287F" w:rsidRPr="00C9287F" w:rsidRDefault="00C9287F" w:rsidP="00EB4494">
      <w:pPr>
        <w:shd w:val="clear" w:color="auto" w:fill="FFFFFF"/>
        <w:spacing w:after="0" w:line="276" w:lineRule="auto"/>
        <w:jc w:val="both"/>
        <w:rPr>
          <w:rFonts w:ascii="Times New Roman" w:eastAsia="Calibri" w:hAnsi="Times New Roman" w:cs="Times New Roman"/>
          <w:color w:val="000000"/>
          <w:sz w:val="24"/>
          <w:szCs w:val="24"/>
        </w:rPr>
      </w:pPr>
    </w:p>
    <w:p w:rsidR="00C9287F" w:rsidRPr="00C9287F" w:rsidRDefault="00B43A89"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Izrada i ažuriranje </w:t>
      </w:r>
      <w:r w:rsidR="00C9287F" w:rsidRPr="00C9287F">
        <w:rPr>
          <w:rFonts w:ascii="Times New Roman" w:eastAsia="Calibri" w:hAnsi="Times New Roman" w:cs="Times New Roman"/>
          <w:color w:val="000000"/>
          <w:sz w:val="24"/>
          <w:szCs w:val="24"/>
        </w:rPr>
        <w:t>baze podataka osoba sa invaliditetom (OSI);</w:t>
      </w:r>
    </w:p>
    <w:p w:rsidR="00C9287F" w:rsidRPr="00C9287F" w:rsidRDefault="00C9287F"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sidRPr="00C9287F">
        <w:rPr>
          <w:rFonts w:ascii="Times New Roman" w:eastAsia="Calibri" w:hAnsi="Times New Roman" w:cs="Times New Roman"/>
          <w:color w:val="000000"/>
          <w:sz w:val="24"/>
          <w:szCs w:val="24"/>
        </w:rPr>
        <w:t>Praćenje implementacije Lokalnog plana akcije osoba sa invaliditetom (LPAI);</w:t>
      </w:r>
    </w:p>
    <w:p w:rsidR="00C9287F" w:rsidRPr="00C9287F" w:rsidRDefault="00C9287F"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sidRPr="00C9287F">
        <w:rPr>
          <w:rFonts w:ascii="Times New Roman" w:eastAsia="Calibri" w:hAnsi="Times New Roman" w:cs="Times New Roman"/>
          <w:color w:val="000000"/>
          <w:sz w:val="24"/>
          <w:szCs w:val="24"/>
        </w:rPr>
        <w:t>Pronalaženje donatora  za projekte koje bi partnerski realizovala lokalna uprava i organizacije OSI (OOSI),</w:t>
      </w:r>
    </w:p>
    <w:p w:rsidR="00C9287F" w:rsidRPr="00C9287F" w:rsidRDefault="00C9287F"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sidRPr="00C9287F">
        <w:rPr>
          <w:rFonts w:ascii="Times New Roman" w:eastAsia="Calibri" w:hAnsi="Times New Roman" w:cs="Times New Roman"/>
          <w:color w:val="000000"/>
          <w:sz w:val="24"/>
          <w:szCs w:val="24"/>
        </w:rPr>
        <w:t>Razmatranje pitanja koja se odnose na stvaranje uslova za organizovano i kvalitetno zalaganje i preduzimanje aktivnosti za pomoć licima sa invaliditetom i podizanje standarda u kvalitetu njihovog života i rada;</w:t>
      </w:r>
    </w:p>
    <w:p w:rsidR="00C9287F" w:rsidRDefault="00031629"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Iniciranje</w:t>
      </w:r>
      <w:r w:rsidR="00C9287F" w:rsidRPr="00C9287F">
        <w:rPr>
          <w:rFonts w:ascii="Times New Roman" w:eastAsia="Calibri" w:hAnsi="Times New Roman" w:cs="Times New Roman"/>
          <w:color w:val="000000"/>
          <w:sz w:val="24"/>
          <w:szCs w:val="24"/>
        </w:rPr>
        <w:t xml:space="preserve"> da se aktima Skupštine opštine obezbijede kvalitetni uslovi života za ova lica, a posebno u oblastima planiranja i uredjenja prostora, komunalnim oblastima i društvenim djelatnostima;</w:t>
      </w:r>
    </w:p>
    <w:p w:rsidR="000F7848" w:rsidRPr="00C9287F" w:rsidRDefault="000F7848" w:rsidP="000F7848">
      <w:pPr>
        <w:shd w:val="clear" w:color="auto" w:fill="FFFFFF"/>
        <w:spacing w:after="0" w:line="276" w:lineRule="auto"/>
        <w:jc w:val="both"/>
        <w:rPr>
          <w:rFonts w:ascii="Times New Roman" w:eastAsia="Calibri" w:hAnsi="Times New Roman" w:cs="Times New Roman"/>
          <w:color w:val="000000"/>
          <w:sz w:val="24"/>
          <w:szCs w:val="24"/>
        </w:rPr>
      </w:pPr>
    </w:p>
    <w:p w:rsidR="00C9287F" w:rsidRPr="00C9287F" w:rsidRDefault="00031629"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Iniciranje</w:t>
      </w:r>
      <w:r w:rsidR="00C9287F" w:rsidRPr="00C9287F">
        <w:rPr>
          <w:rFonts w:ascii="Times New Roman" w:eastAsia="Calibri" w:hAnsi="Times New Roman" w:cs="Times New Roman"/>
          <w:color w:val="000000"/>
          <w:sz w:val="24"/>
          <w:szCs w:val="24"/>
        </w:rPr>
        <w:t xml:space="preserve"> mjera i aktivnosti za unapredjenje prava lica sa invaliditetom i informisanje javnosti o njihovim pravima, mogućnostima i potrebama, kao i ostvarivanje drugih prava od značaja za njihov status;</w:t>
      </w:r>
    </w:p>
    <w:p w:rsidR="00C9287F" w:rsidRPr="00C9287F" w:rsidRDefault="00C9287F" w:rsidP="00EB4494">
      <w:pPr>
        <w:numPr>
          <w:ilvl w:val="0"/>
          <w:numId w:val="5"/>
        </w:numPr>
        <w:shd w:val="clear" w:color="auto" w:fill="FFFFFF"/>
        <w:spacing w:after="0" w:line="276" w:lineRule="auto"/>
        <w:ind w:left="714" w:hanging="357"/>
        <w:jc w:val="both"/>
        <w:rPr>
          <w:rFonts w:ascii="Times New Roman" w:eastAsia="Calibri" w:hAnsi="Times New Roman" w:cs="Times New Roman"/>
          <w:color w:val="000000"/>
          <w:sz w:val="24"/>
          <w:szCs w:val="24"/>
        </w:rPr>
      </w:pPr>
      <w:r w:rsidRPr="00C9287F">
        <w:rPr>
          <w:rFonts w:ascii="Times New Roman" w:eastAsia="Calibri" w:hAnsi="Times New Roman" w:cs="Times New Roman"/>
          <w:color w:val="000000"/>
          <w:sz w:val="24"/>
          <w:szCs w:val="24"/>
        </w:rPr>
        <w:t>Uspostavljanje saradnje i kontakata između lokalne samouprave, relevantnih institucija i organizacija osoba sa invaliditetom;</w:t>
      </w:r>
    </w:p>
    <w:p w:rsidR="00B43A89" w:rsidRDefault="00B43A89" w:rsidP="00EB4494">
      <w:pPr>
        <w:shd w:val="clear" w:color="auto" w:fill="FFFFFF"/>
        <w:spacing w:after="0" w:line="276" w:lineRule="auto"/>
        <w:jc w:val="both"/>
        <w:rPr>
          <w:rFonts w:ascii="Times New Roman" w:eastAsia="Calibri" w:hAnsi="Times New Roman" w:cs="Times New Roman"/>
          <w:b/>
          <w:color w:val="000000"/>
          <w:sz w:val="24"/>
          <w:szCs w:val="24"/>
        </w:rPr>
      </w:pPr>
    </w:p>
    <w:p w:rsidR="00B43A89" w:rsidRDefault="00C9287F" w:rsidP="00EB4494">
      <w:pPr>
        <w:shd w:val="clear" w:color="auto" w:fill="FFFFFF"/>
        <w:spacing w:after="0" w:line="276" w:lineRule="auto"/>
        <w:jc w:val="both"/>
        <w:rPr>
          <w:rFonts w:ascii="Times New Roman" w:eastAsia="Arial" w:hAnsi="Times New Roman" w:cs="Times New Roman"/>
          <w:sz w:val="24"/>
          <w:szCs w:val="24"/>
        </w:rPr>
      </w:pPr>
      <w:r w:rsidRPr="00C9287F">
        <w:rPr>
          <w:rFonts w:ascii="Times New Roman" w:eastAsia="Calibri" w:hAnsi="Times New Roman" w:cs="Times New Roman"/>
          <w:color w:val="000000"/>
          <w:sz w:val="24"/>
          <w:szCs w:val="24"/>
        </w:rPr>
        <w:t>Od osnivanja</w:t>
      </w:r>
      <w:r w:rsidR="00031629">
        <w:rPr>
          <w:rFonts w:ascii="Times New Roman" w:eastAsia="Calibri" w:hAnsi="Times New Roman" w:cs="Times New Roman"/>
          <w:color w:val="000000"/>
          <w:sz w:val="24"/>
          <w:szCs w:val="24"/>
        </w:rPr>
        <w:t>,</w:t>
      </w:r>
      <w:r w:rsidRPr="00C9287F">
        <w:rPr>
          <w:rFonts w:ascii="Times New Roman" w:eastAsia="Calibri" w:hAnsi="Times New Roman" w:cs="Times New Roman"/>
          <w:color w:val="000000"/>
          <w:sz w:val="24"/>
          <w:szCs w:val="24"/>
        </w:rPr>
        <w:t xml:space="preserve"> Kancela</w:t>
      </w:r>
      <w:r w:rsidR="00031629">
        <w:rPr>
          <w:rFonts w:ascii="Times New Roman" w:eastAsia="Calibri" w:hAnsi="Times New Roman" w:cs="Times New Roman"/>
          <w:color w:val="000000"/>
          <w:sz w:val="24"/>
          <w:szCs w:val="24"/>
        </w:rPr>
        <w:t xml:space="preserve">rija za osobe sa </w:t>
      </w:r>
      <w:r w:rsidR="00B43A89">
        <w:rPr>
          <w:rFonts w:ascii="Times New Roman" w:eastAsia="Calibri" w:hAnsi="Times New Roman" w:cs="Times New Roman"/>
          <w:color w:val="000000"/>
          <w:sz w:val="24"/>
          <w:szCs w:val="24"/>
        </w:rPr>
        <w:t>invaliditetom radi na izradi</w:t>
      </w:r>
      <w:r w:rsidR="00031629">
        <w:rPr>
          <w:rFonts w:ascii="Times New Roman" w:eastAsia="Calibri" w:hAnsi="Times New Roman" w:cs="Times New Roman"/>
          <w:color w:val="000000"/>
          <w:sz w:val="24"/>
          <w:szCs w:val="24"/>
        </w:rPr>
        <w:t xml:space="preserve">, odnosno ažuriranju </w:t>
      </w:r>
      <w:r w:rsidRPr="00C9287F">
        <w:rPr>
          <w:rFonts w:ascii="Times New Roman" w:eastAsia="Calibri" w:hAnsi="Times New Roman" w:cs="Times New Roman"/>
          <w:color w:val="000000"/>
          <w:sz w:val="24"/>
          <w:szCs w:val="24"/>
        </w:rPr>
        <w:t>baze po</w:t>
      </w:r>
      <w:r w:rsidR="00031629">
        <w:rPr>
          <w:rFonts w:ascii="Times New Roman" w:eastAsia="Calibri" w:hAnsi="Times New Roman" w:cs="Times New Roman"/>
          <w:color w:val="000000"/>
          <w:sz w:val="24"/>
          <w:szCs w:val="24"/>
        </w:rPr>
        <w:t xml:space="preserve">dataka osoba sa invaliditetom. Baza </w:t>
      </w:r>
      <w:r w:rsidRPr="00C9287F">
        <w:rPr>
          <w:rFonts w:ascii="Times New Roman" w:eastAsia="Calibri" w:hAnsi="Times New Roman" w:cs="Times New Roman"/>
          <w:color w:val="000000"/>
          <w:sz w:val="24"/>
          <w:szCs w:val="24"/>
        </w:rPr>
        <w:t>obuhva</w:t>
      </w:r>
      <w:r w:rsidR="00031629">
        <w:rPr>
          <w:rFonts w:ascii="Times New Roman" w:eastAsia="Calibri" w:hAnsi="Times New Roman" w:cs="Times New Roman"/>
          <w:color w:val="000000"/>
          <w:sz w:val="24"/>
          <w:szCs w:val="24"/>
        </w:rPr>
        <w:t>ta podatke pribavljene od</w:t>
      </w:r>
      <w:r w:rsidRPr="00C9287F">
        <w:rPr>
          <w:rFonts w:ascii="Times New Roman" w:eastAsia="Calibri" w:hAnsi="Times New Roman" w:cs="Times New Roman"/>
          <w:color w:val="000000"/>
          <w:sz w:val="24"/>
          <w:szCs w:val="24"/>
        </w:rPr>
        <w:t>organizacija osoba sa invaliditetom registrovanih na području opštine Bijelo Polje</w:t>
      </w:r>
      <w:r w:rsidR="00B43A89">
        <w:rPr>
          <w:rFonts w:ascii="Times New Roman" w:eastAsia="Calibri" w:hAnsi="Times New Roman" w:cs="Times New Roman"/>
          <w:color w:val="000000"/>
          <w:sz w:val="24"/>
          <w:szCs w:val="24"/>
        </w:rPr>
        <w:t xml:space="preserve"> i </w:t>
      </w:r>
      <w:r w:rsidR="00031629">
        <w:rPr>
          <w:rFonts w:ascii="Times New Roman" w:eastAsia="Calibri" w:hAnsi="Times New Roman" w:cs="Times New Roman"/>
          <w:color w:val="000000"/>
          <w:sz w:val="24"/>
          <w:szCs w:val="24"/>
        </w:rPr>
        <w:t xml:space="preserve">podatke dobijene od </w:t>
      </w:r>
      <w:r w:rsidRPr="00C9287F">
        <w:rPr>
          <w:rFonts w:ascii="Times New Roman" w:eastAsia="Calibri" w:hAnsi="Times New Roman" w:cs="Times New Roman"/>
          <w:color w:val="000000"/>
          <w:sz w:val="24"/>
          <w:szCs w:val="24"/>
        </w:rPr>
        <w:t>predsjednika mjesnih zajednica sa područja bjelop</w:t>
      </w:r>
      <w:r>
        <w:rPr>
          <w:rFonts w:ascii="Times New Roman" w:eastAsia="Calibri" w:hAnsi="Times New Roman" w:cs="Times New Roman"/>
          <w:color w:val="000000"/>
          <w:sz w:val="24"/>
          <w:szCs w:val="24"/>
        </w:rPr>
        <w:t>oljske opštine.</w:t>
      </w:r>
      <w:r w:rsidR="00031629">
        <w:rPr>
          <w:rFonts w:ascii="Times New Roman" w:eastAsia="Arial" w:hAnsi="Times New Roman" w:cs="Times New Roman"/>
          <w:sz w:val="24"/>
          <w:szCs w:val="24"/>
        </w:rPr>
        <w:t xml:space="preserve"> Do sada je evidentirano 490 osoba. </w:t>
      </w:r>
    </w:p>
    <w:p w:rsidR="00C9287F" w:rsidRDefault="00031629" w:rsidP="00EB4494">
      <w:pPr>
        <w:shd w:val="clear" w:color="auto" w:fill="FFFFFF"/>
        <w:spacing w:after="0" w:line="276" w:lineRule="auto"/>
        <w:jc w:val="both"/>
        <w:rPr>
          <w:rFonts w:ascii="Times New Roman" w:eastAsia="Calibri" w:hAnsi="Times New Roman" w:cs="Times New Roman"/>
          <w:b/>
          <w:color w:val="000000"/>
          <w:sz w:val="24"/>
          <w:szCs w:val="24"/>
        </w:rPr>
      </w:pPr>
      <w:r>
        <w:rPr>
          <w:rFonts w:ascii="Times New Roman" w:eastAsia="Arial" w:hAnsi="Times New Roman" w:cs="Times New Roman"/>
          <w:sz w:val="24"/>
          <w:szCs w:val="24"/>
        </w:rPr>
        <w:t>Kancelarija izdaje</w:t>
      </w:r>
      <w:r w:rsidR="00E962FB">
        <w:rPr>
          <w:rFonts w:ascii="Times New Roman" w:eastAsia="Arial" w:hAnsi="Times New Roman" w:cs="Times New Roman"/>
          <w:sz w:val="24"/>
          <w:szCs w:val="24"/>
        </w:rPr>
        <w:t xml:space="preserve"> Identifikacione kartice </w:t>
      </w:r>
      <w:r>
        <w:rPr>
          <w:rFonts w:ascii="Times New Roman" w:eastAsia="Arial" w:hAnsi="Times New Roman" w:cs="Times New Roman"/>
          <w:sz w:val="24"/>
          <w:szCs w:val="24"/>
        </w:rPr>
        <w:t>na osnovu kojih osobe sa invaliditetom imaju prioritet u ostvarivanju zdravstvene zaštite na primarnom i sekundarnom nivou u opštini Bijelo Polje.</w:t>
      </w:r>
    </w:p>
    <w:p w:rsidR="007E4068" w:rsidRDefault="00A06AA2" w:rsidP="00EB4494">
      <w:pPr>
        <w:shd w:val="clear" w:color="auto" w:fill="FFFFFF"/>
        <w:spacing w:after="0" w:line="276" w:lineRule="auto"/>
        <w:jc w:val="both"/>
        <w:rPr>
          <w:rFonts w:ascii="Times New Roman" w:hAnsi="Times New Roman" w:cs="Times New Roman"/>
          <w:sz w:val="24"/>
          <w:szCs w:val="24"/>
          <w:lang w:val="sr-Latn-CS"/>
        </w:rPr>
      </w:pPr>
      <w:r>
        <w:rPr>
          <w:rFonts w:ascii="Times New Roman" w:eastAsia="Calibri" w:hAnsi="Times New Roman" w:cs="Times New Roman"/>
          <w:color w:val="000000"/>
          <w:sz w:val="24"/>
          <w:szCs w:val="24"/>
        </w:rPr>
        <w:t xml:space="preserve">Zaposleni u Kancelariji </w:t>
      </w:r>
      <w:r w:rsidR="00B43A89">
        <w:rPr>
          <w:rFonts w:ascii="Times New Roman" w:eastAsia="Calibri" w:hAnsi="Times New Roman" w:cs="Times New Roman"/>
          <w:color w:val="000000"/>
          <w:sz w:val="24"/>
          <w:szCs w:val="24"/>
        </w:rPr>
        <w:t>koordinira</w:t>
      </w:r>
      <w:r>
        <w:rPr>
          <w:rFonts w:ascii="Times New Roman" w:eastAsia="Calibri" w:hAnsi="Times New Roman" w:cs="Times New Roman"/>
          <w:color w:val="000000"/>
          <w:sz w:val="24"/>
          <w:szCs w:val="24"/>
        </w:rPr>
        <w:t>ju</w:t>
      </w:r>
      <w:r w:rsidR="00B43A89">
        <w:rPr>
          <w:rFonts w:ascii="Times New Roman" w:eastAsia="Calibri" w:hAnsi="Times New Roman" w:cs="Times New Roman"/>
          <w:color w:val="000000"/>
          <w:sz w:val="24"/>
          <w:szCs w:val="24"/>
        </w:rPr>
        <w:t xml:space="preserve"> Timom za praćenje sprovođenja Lokalnog plana akcije u oblasti invalidnosti za period 2017-2021. godina. Kancelarija u partnerstvu sa relevantnim subjektima i organizacijama osoba sa invaliditetom inicira i realizuje aktivnosti predviđene Lokalnim planom akcije u oblasti invalidnosti za period 2017-2021. godina</w:t>
      </w:r>
      <w:r w:rsidR="002A0935">
        <w:rPr>
          <w:rFonts w:ascii="Times New Roman" w:eastAsia="Calibri" w:hAnsi="Times New Roman" w:cs="Times New Roman"/>
          <w:color w:val="000000"/>
          <w:sz w:val="24"/>
          <w:szCs w:val="24"/>
        </w:rPr>
        <w:t>iz oblasti:</w:t>
      </w:r>
      <w:r w:rsidR="00C9287F" w:rsidRPr="00C9287F">
        <w:rPr>
          <w:rFonts w:ascii="Times New Roman" w:eastAsia="Calibri" w:hAnsi="Times New Roman" w:cs="Times New Roman"/>
          <w:i/>
          <w:color w:val="000000"/>
          <w:sz w:val="24"/>
          <w:szCs w:val="24"/>
        </w:rPr>
        <w:t>pristupačnost, participacija, jednakost, zapošljavanje, obrazovanje i obuka, socijalna zaštita i zdravstvo.</w:t>
      </w:r>
    </w:p>
    <w:p w:rsidR="00FB3E22" w:rsidRDefault="00FB3E22" w:rsidP="00EB4494">
      <w:pPr>
        <w:shd w:val="clear" w:color="auto" w:fill="FFFFFF"/>
        <w:spacing w:after="0" w:line="276" w:lineRule="auto"/>
        <w:jc w:val="both"/>
        <w:rPr>
          <w:rFonts w:ascii="Times New Roman" w:hAnsi="Times New Roman" w:cs="Times New Roman"/>
          <w:sz w:val="24"/>
          <w:szCs w:val="24"/>
          <w:lang w:val="sr-Latn-CS"/>
        </w:rPr>
      </w:pPr>
    </w:p>
    <w:p w:rsidR="0060373E" w:rsidRDefault="0060373E" w:rsidP="00EB4494">
      <w:pPr>
        <w:shd w:val="clear" w:color="auto" w:fill="FFFFFF"/>
        <w:spacing w:after="0" w:line="276" w:lineRule="auto"/>
        <w:jc w:val="both"/>
        <w:rPr>
          <w:rFonts w:ascii="Times New Roman" w:hAnsi="Times New Roman" w:cs="Times New Roman"/>
          <w:sz w:val="24"/>
          <w:szCs w:val="24"/>
          <w:lang w:val="sr-Latn-CS"/>
        </w:rPr>
      </w:pPr>
    </w:p>
    <w:p w:rsidR="00FB3E22" w:rsidRPr="0055380F" w:rsidRDefault="00FB3E22" w:rsidP="00EB4494">
      <w:pPr>
        <w:shd w:val="clear" w:color="auto" w:fill="FFFFFF"/>
        <w:spacing w:after="0" w:line="276" w:lineRule="auto"/>
        <w:jc w:val="both"/>
        <w:rPr>
          <w:rFonts w:ascii="Times New Roman" w:hAnsi="Times New Roman" w:cs="Times New Roman"/>
          <w:sz w:val="24"/>
          <w:szCs w:val="24"/>
          <w:u w:val="single"/>
        </w:rPr>
      </w:pPr>
      <w:r>
        <w:rPr>
          <w:rFonts w:ascii="Times New Roman" w:hAnsi="Times New Roman" w:cs="Times New Roman"/>
          <w:sz w:val="24"/>
          <w:szCs w:val="24"/>
          <w:lang w:val="sr-Latn-CS"/>
        </w:rPr>
        <w:t>Pri Skupštini opštine, radi unapređenja prava osoba</w:t>
      </w:r>
      <w:r w:rsidR="00A06AA2">
        <w:rPr>
          <w:rFonts w:ascii="Times New Roman" w:hAnsi="Times New Roman" w:cs="Times New Roman"/>
          <w:sz w:val="24"/>
          <w:szCs w:val="24"/>
          <w:lang w:val="sr-Latn-CS"/>
        </w:rPr>
        <w:t xml:space="preserve"> sa invaliditetom, obrazovan je </w:t>
      </w:r>
      <w:r w:rsidRPr="00A06AA2">
        <w:rPr>
          <w:rFonts w:ascii="Times New Roman" w:hAnsi="Times New Roman" w:cs="Times New Roman"/>
          <w:b/>
          <w:sz w:val="24"/>
          <w:szCs w:val="24"/>
          <w:lang w:val="sr-Latn-CS"/>
        </w:rPr>
        <w:t>S</w:t>
      </w:r>
      <w:r w:rsidR="00A06AA2" w:rsidRPr="00A06AA2">
        <w:rPr>
          <w:rFonts w:ascii="Times New Roman" w:hAnsi="Times New Roman" w:cs="Times New Roman"/>
          <w:b/>
          <w:sz w:val="24"/>
          <w:szCs w:val="24"/>
          <w:lang w:val="sr-Latn-CS"/>
        </w:rPr>
        <w:t>avjet za osobe sa invaliditetom</w:t>
      </w:r>
      <w:r w:rsidR="00A06AA2">
        <w:rPr>
          <w:rFonts w:ascii="Times New Roman" w:hAnsi="Times New Roman" w:cs="Times New Roman"/>
          <w:b/>
          <w:sz w:val="24"/>
          <w:szCs w:val="24"/>
          <w:lang w:val="sr-Latn-CS"/>
        </w:rPr>
        <w:t xml:space="preserve">, </w:t>
      </w:r>
      <w:r w:rsidR="00A06AA2" w:rsidRPr="0055380F">
        <w:rPr>
          <w:rFonts w:ascii="Times New Roman" w:hAnsi="Times New Roman" w:cs="Times New Roman"/>
          <w:sz w:val="24"/>
          <w:szCs w:val="24"/>
          <w:lang w:val="sr-Latn-CS"/>
        </w:rPr>
        <w:t>a osobe sa invaliditetom mogu i kroz institut "slobodne stolice</w:t>
      </w:r>
      <w:r w:rsidR="0055380F" w:rsidRPr="0055380F">
        <w:rPr>
          <w:rFonts w:ascii="Times New Roman" w:hAnsi="Times New Roman" w:cs="Times New Roman"/>
          <w:sz w:val="24"/>
          <w:szCs w:val="24"/>
          <w:lang w:val="sr-Latn-CS"/>
        </w:rPr>
        <w:t>“</w:t>
      </w:r>
      <w:r w:rsidR="00A06AA2" w:rsidRPr="0055380F">
        <w:rPr>
          <w:rFonts w:ascii="Times New Roman" w:hAnsi="Times New Roman" w:cs="Times New Roman"/>
          <w:sz w:val="24"/>
          <w:szCs w:val="24"/>
          <w:lang w:val="sr-Latn-CS"/>
        </w:rPr>
        <w:t xml:space="preserve"> uzeti </w:t>
      </w:r>
      <w:r w:rsidR="0055380F">
        <w:rPr>
          <w:rFonts w:ascii="Times New Roman" w:hAnsi="Times New Roman" w:cs="Times New Roman"/>
          <w:sz w:val="24"/>
          <w:szCs w:val="24"/>
          <w:lang w:val="sr-Latn-CS"/>
        </w:rPr>
        <w:t>u</w:t>
      </w:r>
      <w:r w:rsidRPr="0055380F">
        <w:rPr>
          <w:rFonts w:ascii="Times New Roman" w:hAnsi="Times New Roman" w:cs="Times New Roman"/>
          <w:sz w:val="24"/>
          <w:szCs w:val="24"/>
          <w:lang w:val="sr-Latn-CS"/>
        </w:rPr>
        <w:t>češće u radu Skupštine opštine</w:t>
      </w:r>
      <w:r w:rsidR="00A06AA2" w:rsidRPr="0055380F">
        <w:rPr>
          <w:rFonts w:ascii="Times New Roman" w:hAnsi="Times New Roman" w:cs="Times New Roman"/>
          <w:sz w:val="24"/>
          <w:szCs w:val="24"/>
          <w:lang w:val="sr-Latn-CS"/>
        </w:rPr>
        <w:t>.</w:t>
      </w:r>
    </w:p>
    <w:p w:rsidR="009A2191" w:rsidRPr="0055380F" w:rsidRDefault="009A2191" w:rsidP="00EB4494">
      <w:pPr>
        <w:spacing w:after="0" w:line="276" w:lineRule="auto"/>
        <w:jc w:val="both"/>
        <w:rPr>
          <w:rFonts w:ascii="Times New Roman" w:hAnsi="Times New Roman" w:cs="Times New Roman"/>
          <w:sz w:val="24"/>
          <w:szCs w:val="24"/>
          <w:u w:val="single"/>
          <w:lang w:val="sr-Latn-CS"/>
        </w:rPr>
      </w:pPr>
    </w:p>
    <w:p w:rsidR="0060373E" w:rsidRDefault="0060373E" w:rsidP="00EB4494">
      <w:pPr>
        <w:autoSpaceDE w:val="0"/>
        <w:autoSpaceDN w:val="0"/>
        <w:adjustRightInd w:val="0"/>
        <w:spacing w:after="0" w:line="276" w:lineRule="auto"/>
        <w:jc w:val="both"/>
        <w:rPr>
          <w:rFonts w:ascii="Times New Roman" w:hAnsi="Times New Roman" w:cs="Times New Roman"/>
          <w:sz w:val="24"/>
          <w:szCs w:val="24"/>
          <w:lang w:val="sr-Latn-CS"/>
        </w:rPr>
      </w:pPr>
    </w:p>
    <w:p w:rsidR="009A2191" w:rsidRPr="009A2191" w:rsidRDefault="00B43A89" w:rsidP="00EB4494">
      <w:p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U Sekretarijatu</w:t>
      </w:r>
      <w:r w:rsidR="009A2191" w:rsidRPr="009A2191">
        <w:rPr>
          <w:rFonts w:ascii="Times New Roman" w:hAnsi="Times New Roman" w:cs="Times New Roman"/>
          <w:sz w:val="24"/>
          <w:szCs w:val="24"/>
          <w:lang w:val="sr-Latn-CS"/>
        </w:rPr>
        <w:t xml:space="preserve"> za lokalnu samoup</w:t>
      </w:r>
      <w:r>
        <w:rPr>
          <w:rFonts w:ascii="Times New Roman" w:hAnsi="Times New Roman" w:cs="Times New Roman"/>
          <w:sz w:val="24"/>
          <w:szCs w:val="24"/>
          <w:lang w:val="sr-Latn-CS"/>
        </w:rPr>
        <w:t xml:space="preserve">ravu imenovana </w:t>
      </w:r>
      <w:r w:rsidRPr="00A06AA2">
        <w:rPr>
          <w:rFonts w:ascii="Times New Roman" w:hAnsi="Times New Roman" w:cs="Times New Roman"/>
          <w:sz w:val="24"/>
          <w:szCs w:val="24"/>
          <w:lang w:val="sr-Latn-CS"/>
        </w:rPr>
        <w:t>je</w:t>
      </w:r>
      <w:r w:rsidR="00194FEA">
        <w:rPr>
          <w:rFonts w:ascii="Times New Roman" w:hAnsi="Times New Roman" w:cs="Times New Roman"/>
          <w:sz w:val="24"/>
          <w:szCs w:val="24"/>
          <w:lang w:val="sr-Latn-CS"/>
        </w:rPr>
        <w:t xml:space="preserve"> </w:t>
      </w:r>
      <w:r w:rsidR="009A2191" w:rsidRPr="00A06AA2">
        <w:rPr>
          <w:rFonts w:ascii="Times New Roman" w:hAnsi="Times New Roman" w:cs="Times New Roman"/>
          <w:b/>
          <w:sz w:val="24"/>
          <w:szCs w:val="24"/>
          <w:lang w:val="sr-Latn-CS"/>
        </w:rPr>
        <w:t>Komisija za usmjeravanje djece sa posebnim obrazovnim potrebama u vaspitno-obrazovni proces.</w:t>
      </w:r>
      <w:r w:rsidR="00E97297">
        <w:rPr>
          <w:rFonts w:ascii="Times New Roman" w:hAnsi="Times New Roman" w:cs="Times New Roman"/>
          <w:sz w:val="24"/>
          <w:szCs w:val="24"/>
          <w:lang w:val="sr-Latn-CS"/>
        </w:rPr>
        <w:t xml:space="preserve"> Komisija, koju</w:t>
      </w:r>
      <w:r w:rsidR="00D07A81">
        <w:rPr>
          <w:rFonts w:ascii="Times New Roman" w:hAnsi="Times New Roman" w:cs="Times New Roman"/>
          <w:sz w:val="24"/>
          <w:szCs w:val="24"/>
          <w:lang w:val="sr-Latn-CS"/>
        </w:rPr>
        <w:t xml:space="preserve"> čine pedijatar, psiholog, pedagog, socijalni radnik i logoped, </w:t>
      </w:r>
      <w:r w:rsidR="009A2191" w:rsidRPr="009A2191">
        <w:rPr>
          <w:rFonts w:ascii="Times New Roman" w:hAnsi="Times New Roman" w:cs="Times New Roman"/>
          <w:sz w:val="24"/>
          <w:szCs w:val="24"/>
          <w:lang w:val="sr-Latn-CS"/>
        </w:rPr>
        <w:t xml:space="preserve">predlaže </w:t>
      </w:r>
      <w:r w:rsidR="00E97297">
        <w:rPr>
          <w:rFonts w:ascii="Times New Roman" w:hAnsi="Times New Roman" w:cs="Times New Roman"/>
          <w:sz w:val="24"/>
          <w:szCs w:val="24"/>
          <w:lang w:val="sr-Latn-CS"/>
        </w:rPr>
        <w:t>usmjeravanje djece u vaspitno-obrazovni program i druge uslove koji moraju biti obezbijeđe</w:t>
      </w:r>
      <w:r>
        <w:rPr>
          <w:rFonts w:ascii="Times New Roman" w:hAnsi="Times New Roman" w:cs="Times New Roman"/>
          <w:sz w:val="24"/>
          <w:szCs w:val="24"/>
          <w:lang w:val="sr-Latn-CS"/>
        </w:rPr>
        <w:t xml:space="preserve">ni za uspješnije školovanje. Tokom 2017.godine usmjereno </w:t>
      </w:r>
      <w:r w:rsidR="00E97297">
        <w:rPr>
          <w:rFonts w:ascii="Times New Roman" w:hAnsi="Times New Roman" w:cs="Times New Roman"/>
          <w:sz w:val="24"/>
          <w:szCs w:val="24"/>
          <w:lang w:val="sr-Latn-CS"/>
        </w:rPr>
        <w:t>je 37</w:t>
      </w:r>
      <w:r>
        <w:rPr>
          <w:rFonts w:ascii="Times New Roman" w:hAnsi="Times New Roman" w:cs="Times New Roman"/>
          <w:sz w:val="24"/>
          <w:szCs w:val="24"/>
          <w:lang w:val="sr-Latn-CS"/>
        </w:rPr>
        <w:t xml:space="preserve">-oro </w:t>
      </w:r>
      <w:r w:rsidR="009A2191" w:rsidRPr="009A2191">
        <w:rPr>
          <w:rFonts w:ascii="Times New Roman" w:hAnsi="Times New Roman" w:cs="Times New Roman"/>
          <w:sz w:val="24"/>
          <w:szCs w:val="24"/>
          <w:lang w:val="sr-Latn-CS"/>
        </w:rPr>
        <w:t xml:space="preserve">djece sa posebnim obrazovnim potrebama u </w:t>
      </w:r>
      <w:r w:rsidR="00E962FB">
        <w:rPr>
          <w:rFonts w:ascii="Times New Roman" w:hAnsi="Times New Roman" w:cs="Times New Roman"/>
          <w:sz w:val="24"/>
          <w:szCs w:val="24"/>
          <w:lang w:val="sr-Latn-CS"/>
        </w:rPr>
        <w:t xml:space="preserve">odgovarajući </w:t>
      </w:r>
      <w:r w:rsidR="009A2191" w:rsidRPr="009A2191">
        <w:rPr>
          <w:rFonts w:ascii="Times New Roman" w:hAnsi="Times New Roman" w:cs="Times New Roman"/>
          <w:sz w:val="24"/>
          <w:szCs w:val="24"/>
          <w:lang w:val="sr-Latn-CS"/>
        </w:rPr>
        <w:t>vaspitno-obrazovni program.</w:t>
      </w:r>
    </w:p>
    <w:p w:rsidR="009E6364" w:rsidRDefault="009E6364" w:rsidP="00EB4494">
      <w:pPr>
        <w:shd w:val="clear" w:color="auto" w:fill="FFFFFF"/>
        <w:spacing w:after="0" w:line="276" w:lineRule="auto"/>
        <w:jc w:val="both"/>
        <w:rPr>
          <w:rFonts w:ascii="Times New Roman" w:hAnsi="Times New Roman" w:cs="Times New Roman"/>
          <w:b/>
          <w:sz w:val="24"/>
          <w:szCs w:val="24"/>
          <w:u w:val="single"/>
          <w:lang w:val="sr-Latn-CS"/>
        </w:rPr>
      </w:pPr>
    </w:p>
    <w:p w:rsidR="0060373E" w:rsidRDefault="0060373E" w:rsidP="00EB4494">
      <w:pPr>
        <w:shd w:val="clear" w:color="auto" w:fill="FFFFFF"/>
        <w:spacing w:after="0" w:line="276" w:lineRule="auto"/>
        <w:jc w:val="both"/>
        <w:rPr>
          <w:rFonts w:ascii="Times New Roman" w:hAnsi="Times New Roman" w:cs="Times New Roman"/>
          <w:b/>
          <w:sz w:val="24"/>
          <w:szCs w:val="24"/>
          <w:u w:val="single"/>
          <w:lang w:val="sr-Latn-CS"/>
        </w:rPr>
      </w:pPr>
    </w:p>
    <w:p w:rsidR="00BC12A6" w:rsidRPr="00CD4625" w:rsidRDefault="006A3D6C" w:rsidP="00CD4625">
      <w:pPr>
        <w:pStyle w:val="Heading1"/>
        <w:rPr>
          <w:b/>
          <w:lang w:val="sr-Latn-CS"/>
        </w:rPr>
      </w:pPr>
      <w:bookmarkStart w:id="5" w:name="_Toc527619104"/>
      <w:r w:rsidRPr="00CD4625">
        <w:rPr>
          <w:b/>
          <w:lang w:val="sr-Latn-CS"/>
        </w:rPr>
        <w:t xml:space="preserve">Ustanove čiji </w:t>
      </w:r>
      <w:r w:rsidR="00FB3E22" w:rsidRPr="00CD4625">
        <w:rPr>
          <w:b/>
          <w:lang w:val="sr-Latn-CS"/>
        </w:rPr>
        <w:t>je o</w:t>
      </w:r>
      <w:r w:rsidRPr="00CD4625">
        <w:rPr>
          <w:b/>
          <w:lang w:val="sr-Latn-CS"/>
        </w:rPr>
        <w:t>snivač Opština</w:t>
      </w:r>
      <w:bookmarkEnd w:id="5"/>
    </w:p>
    <w:p w:rsidR="006A3D6C" w:rsidRPr="006A3D6C" w:rsidRDefault="006A3D6C" w:rsidP="00EB4494">
      <w:pPr>
        <w:shd w:val="clear" w:color="auto" w:fill="FFFFFF"/>
        <w:spacing w:after="0" w:line="276" w:lineRule="auto"/>
        <w:jc w:val="both"/>
        <w:rPr>
          <w:rFonts w:ascii="Times New Roman" w:hAnsi="Times New Roman" w:cs="Times New Roman"/>
          <w:b/>
          <w:sz w:val="24"/>
          <w:szCs w:val="24"/>
          <w:u w:val="single"/>
          <w:lang w:val="sr-Latn-CS"/>
        </w:rPr>
      </w:pPr>
    </w:p>
    <w:p w:rsidR="0060373E" w:rsidRDefault="0060373E" w:rsidP="00580351">
      <w:pPr>
        <w:spacing w:line="276" w:lineRule="auto"/>
        <w:jc w:val="both"/>
        <w:rPr>
          <w:rFonts w:ascii="Times New Roman" w:hAnsi="Times New Roman" w:cs="Times New Roman"/>
          <w:b/>
          <w:bCs/>
          <w:sz w:val="24"/>
          <w:szCs w:val="24"/>
        </w:rPr>
      </w:pPr>
    </w:p>
    <w:p w:rsidR="00580351" w:rsidRPr="00580351" w:rsidRDefault="006A3D6C" w:rsidP="00580351">
      <w:pPr>
        <w:spacing w:line="276" w:lineRule="auto"/>
        <w:jc w:val="both"/>
        <w:rPr>
          <w:rFonts w:ascii="Times New Roman" w:hAnsi="Times New Roman" w:cs="Times New Roman"/>
          <w:sz w:val="24"/>
          <w:szCs w:val="24"/>
        </w:rPr>
      </w:pPr>
      <w:r w:rsidRPr="006A3D6C">
        <w:rPr>
          <w:rFonts w:ascii="Times New Roman" w:hAnsi="Times New Roman" w:cs="Times New Roman"/>
          <w:b/>
          <w:bCs/>
          <w:sz w:val="24"/>
          <w:szCs w:val="24"/>
        </w:rPr>
        <w:t>JU Centar za djecu i mlade sa smetnjama u razvoju “Tisa”</w:t>
      </w:r>
      <w:r w:rsidR="00194FEA">
        <w:rPr>
          <w:rFonts w:ascii="Times New Roman" w:hAnsi="Times New Roman" w:cs="Times New Roman"/>
          <w:b/>
          <w:bCs/>
          <w:sz w:val="24"/>
          <w:szCs w:val="24"/>
        </w:rPr>
        <w:t xml:space="preserve"> </w:t>
      </w:r>
      <w:r w:rsidR="00580351" w:rsidRPr="00580351">
        <w:rPr>
          <w:rFonts w:ascii="Times New Roman" w:hAnsi="Times New Roman" w:cs="Times New Roman"/>
          <w:sz w:val="24"/>
          <w:szCs w:val="24"/>
        </w:rPr>
        <w:t xml:space="preserve">je servis dječije i socijalne zaštite a dječija i socijalna zaštita je djelatnost od javnog interesa i zasniva se na principima uvažavanja integriteta, zabrane diskriminacije, individualnog </w:t>
      </w:r>
      <w:r w:rsidR="00580351" w:rsidRPr="00580351">
        <w:rPr>
          <w:rFonts w:ascii="Times New Roman" w:hAnsi="Times New Roman" w:cs="Times New Roman"/>
          <w:sz w:val="24"/>
          <w:szCs w:val="24"/>
        </w:rPr>
        <w:lastRenderedPageBreak/>
        <w:t>pristupa, uvažavanja najboljeg interesa korisnika, prevencije institucionalizacije i dostojanstva korisnika socijalne i dječije zaštite.</w:t>
      </w:r>
    </w:p>
    <w:p w:rsidR="00A10F12" w:rsidRDefault="00580351" w:rsidP="00580351">
      <w:pPr>
        <w:spacing w:line="276" w:lineRule="auto"/>
        <w:jc w:val="both"/>
        <w:rPr>
          <w:rFonts w:ascii="Times New Roman" w:hAnsi="Times New Roman" w:cs="Times New Roman"/>
          <w:sz w:val="24"/>
          <w:szCs w:val="24"/>
        </w:rPr>
      </w:pPr>
      <w:r w:rsidRPr="00580351">
        <w:rPr>
          <w:rFonts w:ascii="Times New Roman" w:hAnsi="Times New Roman" w:cs="Times New Roman"/>
          <w:sz w:val="24"/>
          <w:szCs w:val="24"/>
        </w:rPr>
        <w:t>Dnevni centar “Tisa” j</w:t>
      </w:r>
      <w:r>
        <w:rPr>
          <w:rFonts w:ascii="Times New Roman" w:hAnsi="Times New Roman" w:cs="Times New Roman"/>
          <w:sz w:val="24"/>
          <w:szCs w:val="24"/>
        </w:rPr>
        <w:t>e počeo sa radom 19.06.2004.godine</w:t>
      </w:r>
      <w:r w:rsidRPr="00580351">
        <w:rPr>
          <w:rFonts w:ascii="Times New Roman" w:hAnsi="Times New Roman" w:cs="Times New Roman"/>
          <w:sz w:val="24"/>
          <w:szCs w:val="24"/>
        </w:rPr>
        <w:t xml:space="preserve"> u sklopu Centra za socijalni rad opštine Bijelo Polje i pod okriljem Ministarstva rada i socijalnog staranja</w:t>
      </w:r>
      <w:r>
        <w:rPr>
          <w:rFonts w:ascii="Times New Roman" w:hAnsi="Times New Roman" w:cs="Times New Roman"/>
          <w:sz w:val="24"/>
          <w:szCs w:val="24"/>
        </w:rPr>
        <w:t xml:space="preserve">. </w:t>
      </w:r>
      <w:r w:rsidRPr="00580351">
        <w:rPr>
          <w:rFonts w:ascii="Times New Roman" w:hAnsi="Times New Roman" w:cs="Times New Roman"/>
          <w:sz w:val="24"/>
          <w:szCs w:val="24"/>
        </w:rPr>
        <w:t>U 2009. godini, stekli su se uslovi da Dnevni centar postane Javna ustanova na lokalnom nivou.</w:t>
      </w:r>
    </w:p>
    <w:p w:rsidR="00580351" w:rsidRPr="00580351" w:rsidRDefault="00580351" w:rsidP="00580351">
      <w:pPr>
        <w:spacing w:line="276" w:lineRule="auto"/>
        <w:jc w:val="both"/>
        <w:rPr>
          <w:rFonts w:ascii="Times New Roman" w:hAnsi="Times New Roman" w:cs="Times New Roman"/>
          <w:sz w:val="24"/>
          <w:szCs w:val="24"/>
        </w:rPr>
      </w:pPr>
      <w:r w:rsidRPr="00580351">
        <w:rPr>
          <w:rFonts w:ascii="Times New Roman" w:hAnsi="Times New Roman" w:cs="Times New Roman"/>
          <w:sz w:val="24"/>
          <w:szCs w:val="24"/>
        </w:rPr>
        <w:t>”Tisa” je prvi Dnevni centar u Crnoj Gori i predstavlja dopunu servisa socijalne zaštite djece sa smetnjama u razvoju kao i početak deinstitucionalizacije ovih servisa.</w:t>
      </w:r>
      <w:r>
        <w:rPr>
          <w:rFonts w:ascii="Times New Roman" w:hAnsi="Times New Roman" w:cs="Times New Roman"/>
          <w:sz w:val="24"/>
          <w:szCs w:val="24"/>
        </w:rPr>
        <w:t xml:space="preserve"> Otvaranjem Dnevnog centra djeci</w:t>
      </w:r>
      <w:r w:rsidRPr="00580351">
        <w:rPr>
          <w:rFonts w:ascii="Times New Roman" w:hAnsi="Times New Roman" w:cs="Times New Roman"/>
          <w:sz w:val="24"/>
          <w:szCs w:val="24"/>
        </w:rPr>
        <w:t xml:space="preserve"> sa smetnjama u razvoju se vratilo fundamentalno pravo da odrastaju u porodičnom okruženju, pravo koje im se oduzimalo smještajem u institucije.</w:t>
      </w:r>
    </w:p>
    <w:p w:rsidR="0033127C" w:rsidRDefault="00580351" w:rsidP="0033127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U sklopu Centra „Tisa“ postoji i Mala grupna zajednica</w:t>
      </w:r>
      <w:r w:rsidRPr="00580351">
        <w:rPr>
          <w:rFonts w:ascii="Times New Roman" w:hAnsi="Times New Roman" w:cs="Times New Roman"/>
          <w:sz w:val="24"/>
          <w:szCs w:val="24"/>
        </w:rPr>
        <w:t xml:space="preserve">, koja je prvi  servis ove vrste u Crnoj Gori, kapaciteta do osmoro djece sa smetnjama u razvoju, bez roditeljskog staranja ili djece čiji je razvoj ometen porodičnim prilikama. Otvorena je </w:t>
      </w:r>
      <w:r>
        <w:rPr>
          <w:rFonts w:ascii="Times New Roman" w:hAnsi="Times New Roman" w:cs="Times New Roman"/>
          <w:sz w:val="24"/>
          <w:szCs w:val="24"/>
        </w:rPr>
        <w:t xml:space="preserve">krajem 2015. godine. </w:t>
      </w:r>
      <w:r w:rsidRPr="00580351">
        <w:rPr>
          <w:rFonts w:ascii="Times New Roman" w:hAnsi="Times New Roman" w:cs="Times New Roman"/>
          <w:sz w:val="24"/>
          <w:szCs w:val="24"/>
        </w:rPr>
        <w:t>Mala g</w:t>
      </w:r>
      <w:r>
        <w:rPr>
          <w:rFonts w:ascii="Times New Roman" w:hAnsi="Times New Roman" w:cs="Times New Roman"/>
          <w:sz w:val="24"/>
          <w:szCs w:val="24"/>
        </w:rPr>
        <w:t>rupna zajednica je</w:t>
      </w:r>
      <w:r w:rsidRPr="00580351">
        <w:rPr>
          <w:rFonts w:ascii="Times New Roman" w:hAnsi="Times New Roman" w:cs="Times New Roman"/>
          <w:sz w:val="24"/>
          <w:szCs w:val="24"/>
        </w:rPr>
        <w:t xml:space="preserve"> jedini servis ovakve vrste u Crnoj Gori, koji ima za cilj simuliranje porodičnog okruženja za djecu sa smetnjama u razvoju koja su bez roditeljskog staranja, kao i njihovo osposobljavanje za samostalan život i njihovu socijalizaciju i integraciju na principima jednakih mogućnosti, a u sk</w:t>
      </w:r>
      <w:r w:rsidR="0055380F">
        <w:rPr>
          <w:rFonts w:ascii="Times New Roman" w:hAnsi="Times New Roman" w:cs="Times New Roman"/>
          <w:sz w:val="24"/>
          <w:szCs w:val="24"/>
        </w:rPr>
        <w:t xml:space="preserve">ladu sa njihovim sposobnostima. </w:t>
      </w:r>
      <w:r w:rsidRPr="00580351">
        <w:rPr>
          <w:rFonts w:ascii="Times New Roman" w:hAnsi="Times New Roman" w:cs="Times New Roman"/>
          <w:sz w:val="24"/>
          <w:szCs w:val="24"/>
        </w:rPr>
        <w:t>U Maloj grupnoj zajednici trenutno boravi 6</w:t>
      </w:r>
      <w:r w:rsidR="007B7AE3">
        <w:rPr>
          <w:rFonts w:ascii="Times New Roman" w:hAnsi="Times New Roman" w:cs="Times New Roman"/>
          <w:sz w:val="24"/>
          <w:szCs w:val="24"/>
        </w:rPr>
        <w:t xml:space="preserve"> korisnika. Web sajt ustanove, </w:t>
      </w:r>
      <w:hyperlink r:id="rId8" w:history="1">
        <w:r w:rsidR="007E1890" w:rsidRPr="007E7F7A">
          <w:rPr>
            <w:rStyle w:val="Hyperlink"/>
            <w:rFonts w:ascii="Times New Roman" w:hAnsi="Times New Roman" w:cs="Times New Roman"/>
            <w:sz w:val="24"/>
            <w:szCs w:val="24"/>
          </w:rPr>
          <w:t>www.dnevnicentartisa.me</w:t>
        </w:r>
      </w:hyperlink>
    </w:p>
    <w:p w:rsidR="00C55FFC" w:rsidRPr="00580351" w:rsidRDefault="00C55FFC" w:rsidP="00580351">
      <w:pPr>
        <w:shd w:val="clear" w:color="auto" w:fill="FFFFFF"/>
        <w:spacing w:after="0" w:line="276" w:lineRule="auto"/>
        <w:jc w:val="both"/>
        <w:rPr>
          <w:rFonts w:ascii="Times New Roman" w:hAnsi="Times New Roman" w:cs="Times New Roman"/>
          <w:b/>
          <w:bCs/>
          <w:sz w:val="24"/>
          <w:szCs w:val="24"/>
          <w:u w:val="single"/>
        </w:rPr>
      </w:pPr>
    </w:p>
    <w:p w:rsidR="004F4DD4" w:rsidRPr="00580351" w:rsidRDefault="004F4DD4" w:rsidP="00580351">
      <w:pPr>
        <w:shd w:val="clear" w:color="auto" w:fill="FFFFFF"/>
        <w:spacing w:after="0" w:line="276" w:lineRule="auto"/>
        <w:jc w:val="both"/>
        <w:rPr>
          <w:rFonts w:ascii="Times New Roman" w:hAnsi="Times New Roman" w:cs="Times New Roman"/>
          <w:b/>
          <w:bCs/>
          <w:sz w:val="24"/>
          <w:szCs w:val="24"/>
          <w:u w:val="single"/>
        </w:rPr>
      </w:pPr>
    </w:p>
    <w:p w:rsidR="004F4DD4" w:rsidRPr="00580351" w:rsidRDefault="004F4DD4" w:rsidP="00580351">
      <w:pPr>
        <w:shd w:val="clear" w:color="auto" w:fill="FFFFFF"/>
        <w:spacing w:after="0" w:line="276" w:lineRule="auto"/>
        <w:jc w:val="both"/>
        <w:rPr>
          <w:rFonts w:ascii="Times New Roman" w:hAnsi="Times New Roman" w:cs="Times New Roman"/>
          <w:b/>
          <w:bCs/>
          <w:sz w:val="24"/>
          <w:szCs w:val="24"/>
          <w:u w:val="single"/>
        </w:rPr>
      </w:pPr>
    </w:p>
    <w:p w:rsidR="004F4DD4" w:rsidRDefault="004F4DD4" w:rsidP="00EB4494">
      <w:pPr>
        <w:shd w:val="clear" w:color="auto" w:fill="FFFFFF"/>
        <w:spacing w:after="0" w:line="276" w:lineRule="auto"/>
        <w:jc w:val="both"/>
        <w:rPr>
          <w:rFonts w:ascii="Times New Roman" w:hAnsi="Times New Roman" w:cs="Times New Roman"/>
          <w:b/>
          <w:bCs/>
          <w:sz w:val="24"/>
          <w:szCs w:val="24"/>
          <w:u w:val="single"/>
        </w:rPr>
      </w:pPr>
    </w:p>
    <w:p w:rsidR="006A3D6C" w:rsidRPr="00CD4625" w:rsidRDefault="006A3D6C" w:rsidP="00CD4625">
      <w:pPr>
        <w:pStyle w:val="Heading1"/>
        <w:rPr>
          <w:b/>
        </w:rPr>
      </w:pPr>
      <w:bookmarkStart w:id="6" w:name="_Toc527619105"/>
      <w:r w:rsidRPr="00CD4625">
        <w:rPr>
          <w:b/>
        </w:rPr>
        <w:t>Ustanove koje pružaju usluge osobama sa invaliditetom</w:t>
      </w:r>
      <w:bookmarkEnd w:id="6"/>
    </w:p>
    <w:p w:rsidR="006A3D6C" w:rsidRDefault="006A3D6C" w:rsidP="00EB4494">
      <w:pPr>
        <w:shd w:val="clear" w:color="auto" w:fill="FFFFFF"/>
        <w:spacing w:after="0" w:line="276" w:lineRule="auto"/>
        <w:jc w:val="both"/>
        <w:rPr>
          <w:rFonts w:ascii="Times New Roman" w:hAnsi="Times New Roman" w:cs="Times New Roman"/>
          <w:b/>
          <w:bCs/>
          <w:sz w:val="24"/>
          <w:szCs w:val="24"/>
          <w:u w:val="single"/>
        </w:rPr>
      </w:pPr>
    </w:p>
    <w:p w:rsidR="006A3D6C" w:rsidRDefault="006A3D6C" w:rsidP="00EB4494">
      <w:pPr>
        <w:shd w:val="clear" w:color="auto" w:fill="FFFFFF"/>
        <w:spacing w:after="0" w:line="276" w:lineRule="auto"/>
        <w:jc w:val="both"/>
        <w:rPr>
          <w:rFonts w:ascii="Times New Roman" w:hAnsi="Times New Roman" w:cs="Times New Roman"/>
          <w:b/>
          <w:bCs/>
          <w:sz w:val="24"/>
          <w:szCs w:val="24"/>
          <w:u w:val="single"/>
        </w:rPr>
      </w:pPr>
    </w:p>
    <w:p w:rsidR="0033127C" w:rsidRDefault="006A3D6C" w:rsidP="00C376E5">
      <w:pPr>
        <w:shd w:val="clear" w:color="auto" w:fill="FFFFFF"/>
        <w:spacing w:after="0" w:line="276" w:lineRule="auto"/>
        <w:jc w:val="both"/>
        <w:rPr>
          <w:rFonts w:ascii="Times New Roman" w:hAnsi="Times New Roman" w:cs="Times New Roman"/>
          <w:sz w:val="24"/>
          <w:szCs w:val="24"/>
        </w:rPr>
      </w:pPr>
      <w:r w:rsidRPr="00C376E5">
        <w:rPr>
          <w:rFonts w:ascii="Times New Roman" w:hAnsi="Times New Roman" w:cs="Times New Roman"/>
          <w:b/>
          <w:bCs/>
          <w:sz w:val="24"/>
          <w:szCs w:val="24"/>
        </w:rPr>
        <w:t>JUCentar za socijalni rad za opštinu BijeloPolje</w:t>
      </w:r>
      <w:r w:rsidR="00C376E5" w:rsidRPr="00C376E5">
        <w:rPr>
          <w:rFonts w:ascii="Times New Roman" w:hAnsi="Times New Roman" w:cs="Times New Roman"/>
          <w:sz w:val="24"/>
          <w:szCs w:val="24"/>
        </w:rPr>
        <w:t xml:space="preserve"> je operativni izvršilac programa i opredeljenja Vlade Crne Gore i Ministarstva rada i socijalnog staranja u oblasti socijalne i dječje zašti</w:t>
      </w:r>
      <w:r w:rsidR="003B2A89">
        <w:rPr>
          <w:rFonts w:ascii="Times New Roman" w:hAnsi="Times New Roman" w:cs="Times New Roman"/>
          <w:sz w:val="24"/>
          <w:szCs w:val="24"/>
        </w:rPr>
        <w:t xml:space="preserve">te. </w:t>
      </w:r>
      <w:r w:rsidR="00C376E5" w:rsidRPr="00C376E5">
        <w:rPr>
          <w:rFonts w:ascii="Times New Roman" w:hAnsi="Times New Roman" w:cs="Times New Roman"/>
          <w:sz w:val="24"/>
          <w:szCs w:val="24"/>
        </w:rPr>
        <w:t>Izmedju svih pravnih akata koj</w:t>
      </w:r>
      <w:r w:rsidR="0055380F">
        <w:rPr>
          <w:rFonts w:ascii="Times New Roman" w:hAnsi="Times New Roman" w:cs="Times New Roman"/>
          <w:sz w:val="24"/>
          <w:szCs w:val="24"/>
        </w:rPr>
        <w:t xml:space="preserve">i uredjuju ovu oblast svakako su </w:t>
      </w:r>
      <w:r w:rsidR="00C376E5" w:rsidRPr="00C376E5">
        <w:rPr>
          <w:rFonts w:ascii="Times New Roman" w:hAnsi="Times New Roman" w:cs="Times New Roman"/>
          <w:sz w:val="24"/>
          <w:szCs w:val="24"/>
        </w:rPr>
        <w:t>važniji  Zakon o socijalnoj i dječjoj zaštiti, Porodični zakon, Zakon o zaštiti od nasilja u porodici, Zakon o postupanju prema maloljetnicima u krivičnom postupku, Zakon o povlasticama invalidnih lica u unutrašnjem putni</w:t>
      </w:r>
      <w:r w:rsidR="003B2A89">
        <w:rPr>
          <w:rFonts w:ascii="Times New Roman" w:hAnsi="Times New Roman" w:cs="Times New Roman"/>
          <w:sz w:val="24"/>
          <w:szCs w:val="24"/>
        </w:rPr>
        <w:t xml:space="preserve">čkom saobraćaju </w:t>
      </w:r>
      <w:r w:rsidR="00C376E5" w:rsidRPr="00C376E5">
        <w:rPr>
          <w:rFonts w:ascii="Times New Roman" w:hAnsi="Times New Roman" w:cs="Times New Roman"/>
          <w:sz w:val="24"/>
          <w:szCs w:val="24"/>
        </w:rPr>
        <w:t>i niz pravilnika i</w:t>
      </w:r>
      <w:r w:rsidR="003B2A89">
        <w:rPr>
          <w:rFonts w:ascii="Times New Roman" w:hAnsi="Times New Roman" w:cs="Times New Roman"/>
          <w:sz w:val="24"/>
          <w:szCs w:val="24"/>
        </w:rPr>
        <w:t xml:space="preserve"> odluka</w:t>
      </w:r>
      <w:r w:rsidR="0033127C">
        <w:rPr>
          <w:rFonts w:ascii="Times New Roman" w:hAnsi="Times New Roman" w:cs="Times New Roman"/>
          <w:sz w:val="24"/>
          <w:szCs w:val="24"/>
        </w:rPr>
        <w:t>.</w:t>
      </w:r>
    </w:p>
    <w:p w:rsidR="00C376E5" w:rsidRDefault="00C376E5" w:rsidP="00C376E5">
      <w:pPr>
        <w:pStyle w:val="Normal1"/>
        <w:shd w:val="clear" w:color="auto" w:fill="FFFFFF"/>
        <w:spacing w:before="0" w:beforeAutospacing="0" w:after="150" w:afterAutospacing="0" w:line="276" w:lineRule="auto"/>
      </w:pPr>
      <w:r w:rsidRPr="00C376E5">
        <w:t>Prava iz socijalne i dječje zaštite su: osnovna materijalna davanja i usluge socijalne i dječje zaštite.</w:t>
      </w:r>
    </w:p>
    <w:p w:rsidR="00C376E5" w:rsidRPr="00A11CA5" w:rsidRDefault="00C376E5" w:rsidP="00C376E5">
      <w:pPr>
        <w:pStyle w:val="Normal1"/>
        <w:shd w:val="clear" w:color="auto" w:fill="FFFFFF"/>
        <w:spacing w:before="0" w:beforeAutospacing="0" w:after="150" w:afterAutospacing="0" w:line="276" w:lineRule="auto"/>
        <w:jc w:val="both"/>
      </w:pPr>
      <w:r w:rsidRPr="00C376E5">
        <w:t>Osnovna materijalna davanja se dijele na davanja iz oblasti socijalne zaštite i davanja iz oblasti dječije zaštite. Osnovna materijalna davanja u socijalnoj zaštiti su :materijalno obezbjedjenje, lična invalidnina, dodatak na njegu i pomoć, zdravs</w:t>
      </w:r>
      <w:r w:rsidR="0055380F">
        <w:t>tvena zaštita, troškovi sahrane</w:t>
      </w:r>
      <w:r w:rsidRPr="00C376E5">
        <w:t xml:space="preserve">, jednokratne novčane pomoć </w:t>
      </w:r>
      <w:r>
        <w:t>i</w:t>
      </w:r>
      <w:r w:rsidRPr="00C376E5">
        <w:rPr>
          <w:color w:val="333333"/>
          <w:shd w:val="clear" w:color="auto" w:fill="FFFFFF"/>
        </w:rPr>
        <w:t> </w:t>
      </w:r>
      <w:r w:rsidRPr="00C376E5">
        <w:t xml:space="preserve">naknada  roditelju ili staratelju </w:t>
      </w:r>
      <w:r w:rsidRPr="00C376E5">
        <w:lastRenderedPageBreak/>
        <w:t xml:space="preserve">korisnika prava na ličnu invalidninu. Iz oblasti dječije zaštite u Centru za socijalni </w:t>
      </w:r>
      <w:r w:rsidR="0055380F">
        <w:t>rad se ostvaruju  sledeća prava</w:t>
      </w:r>
      <w:r w:rsidRPr="00C376E5">
        <w:t>: naknada za novorodjeno di</w:t>
      </w:r>
      <w:r w:rsidR="0055380F">
        <w:t>jete, dodatak za djecu, troškovi</w:t>
      </w:r>
      <w:r w:rsidRPr="00C376E5">
        <w:t xml:space="preserve"> ishrane u predškolskim ustanovama, pomoć za vaspitanje i obrazovanje djece i mladih sa posebnim obrazovnim potrebama, refundacija naknade zarade i naknada zarade za porodiljsko odnosno roditeljsko odsustvo, naknada po osnovu rodjenja djeteta i refundacija naknade zarade i naknada zarade sa</w:t>
      </w:r>
      <w:r w:rsidR="00A11CA5">
        <w:t xml:space="preserve"> polovinom punog radnog vremena</w:t>
      </w:r>
      <w:r w:rsidRPr="00C376E5">
        <w:rPr>
          <w:bCs/>
          <w:iCs/>
        </w:rPr>
        <w:t>.</w:t>
      </w:r>
    </w:p>
    <w:p w:rsidR="004E6545" w:rsidRDefault="00C376E5" w:rsidP="004E6545">
      <w:pPr>
        <w:spacing w:line="276" w:lineRule="auto"/>
        <w:jc w:val="both"/>
        <w:rPr>
          <w:rFonts w:ascii="Times New Roman" w:hAnsi="Times New Roman" w:cs="Times New Roman"/>
          <w:sz w:val="24"/>
          <w:szCs w:val="24"/>
        </w:rPr>
      </w:pPr>
      <w:r w:rsidRPr="00C376E5">
        <w:rPr>
          <w:rFonts w:ascii="Times New Roman" w:hAnsi="Times New Roman" w:cs="Times New Roman"/>
          <w:sz w:val="24"/>
          <w:szCs w:val="24"/>
        </w:rPr>
        <w:t>Usluge u oblasti</w:t>
      </w:r>
      <w:r w:rsidR="00963917">
        <w:rPr>
          <w:rFonts w:ascii="Times New Roman" w:hAnsi="Times New Roman" w:cs="Times New Roman"/>
          <w:sz w:val="24"/>
          <w:szCs w:val="24"/>
        </w:rPr>
        <w:t xml:space="preserve"> socijalne i dječije zaštite su</w:t>
      </w:r>
      <w:r w:rsidRPr="00C376E5">
        <w:rPr>
          <w:rFonts w:ascii="Times New Roman" w:hAnsi="Times New Roman" w:cs="Times New Roman"/>
          <w:sz w:val="24"/>
          <w:szCs w:val="24"/>
        </w:rPr>
        <w:t xml:space="preserve">: podrška za život u zajednici, </w:t>
      </w:r>
      <w:r w:rsidR="003B2A89">
        <w:rPr>
          <w:rFonts w:ascii="Times New Roman" w:hAnsi="Times New Roman" w:cs="Times New Roman"/>
          <w:sz w:val="24"/>
          <w:szCs w:val="24"/>
        </w:rPr>
        <w:t>savjetodavno-</w:t>
      </w:r>
      <w:r w:rsidRPr="00C376E5">
        <w:rPr>
          <w:rFonts w:ascii="Times New Roman" w:hAnsi="Times New Roman" w:cs="Times New Roman"/>
          <w:sz w:val="24"/>
          <w:szCs w:val="24"/>
        </w:rPr>
        <w:t>terapijska i soci</w:t>
      </w:r>
      <w:r w:rsidR="003B2A89">
        <w:rPr>
          <w:rFonts w:ascii="Times New Roman" w:hAnsi="Times New Roman" w:cs="Times New Roman"/>
          <w:sz w:val="24"/>
          <w:szCs w:val="24"/>
        </w:rPr>
        <w:t>jalno-</w:t>
      </w:r>
      <w:r w:rsidRPr="00C376E5">
        <w:rPr>
          <w:rFonts w:ascii="Times New Roman" w:hAnsi="Times New Roman" w:cs="Times New Roman"/>
          <w:sz w:val="24"/>
          <w:szCs w:val="24"/>
        </w:rPr>
        <w:t>edukati</w:t>
      </w:r>
      <w:r>
        <w:rPr>
          <w:rFonts w:ascii="Times New Roman" w:hAnsi="Times New Roman" w:cs="Times New Roman"/>
          <w:sz w:val="24"/>
          <w:szCs w:val="24"/>
        </w:rPr>
        <w:t>vna usluga, smještaj</w:t>
      </w:r>
      <w:r w:rsidRPr="00C376E5">
        <w:rPr>
          <w:rFonts w:ascii="Times New Roman" w:hAnsi="Times New Roman" w:cs="Times New Roman"/>
          <w:sz w:val="24"/>
          <w:szCs w:val="24"/>
        </w:rPr>
        <w:t>, neodložne intervencije i druge usluge.</w:t>
      </w:r>
    </w:p>
    <w:p w:rsidR="00580351" w:rsidRDefault="004E6545" w:rsidP="00C376E5">
      <w:pPr>
        <w:spacing w:line="276" w:lineRule="auto"/>
        <w:jc w:val="both"/>
        <w:rPr>
          <w:rFonts w:ascii="Times New Roman" w:hAnsi="Times New Roman" w:cs="Times New Roman"/>
          <w:sz w:val="24"/>
          <w:szCs w:val="24"/>
        </w:rPr>
      </w:pPr>
      <w:r w:rsidRPr="004E6545">
        <w:rPr>
          <w:rFonts w:ascii="Times New Roman" w:hAnsi="Times New Roman" w:cs="Times New Roman"/>
          <w:sz w:val="24"/>
          <w:szCs w:val="24"/>
        </w:rPr>
        <w:t>U saradnji</w:t>
      </w:r>
      <w:r w:rsidR="00580351">
        <w:rPr>
          <w:rFonts w:ascii="Times New Roman" w:hAnsi="Times New Roman" w:cs="Times New Roman"/>
          <w:sz w:val="24"/>
          <w:szCs w:val="24"/>
        </w:rPr>
        <w:t xml:space="preserve"> O</w:t>
      </w:r>
      <w:r w:rsidRPr="004E6545">
        <w:rPr>
          <w:rFonts w:ascii="Times New Roman" w:hAnsi="Times New Roman" w:cs="Times New Roman"/>
          <w:sz w:val="24"/>
          <w:szCs w:val="24"/>
        </w:rPr>
        <w:t>pštine, Ministarstva rada i socijalnog staranja i NVO sektora, realizuju se mnogi programi i projekti koji utiču na poboljša</w:t>
      </w:r>
      <w:r w:rsidR="0055380F">
        <w:rPr>
          <w:rFonts w:ascii="Times New Roman" w:hAnsi="Times New Roman" w:cs="Times New Roman"/>
          <w:sz w:val="24"/>
          <w:szCs w:val="24"/>
        </w:rPr>
        <w:t>nje životnog standarda građan</w:t>
      </w:r>
      <w:r w:rsidRPr="004E6545">
        <w:rPr>
          <w:rFonts w:ascii="Times New Roman" w:hAnsi="Times New Roman" w:cs="Times New Roman"/>
          <w:sz w:val="24"/>
          <w:szCs w:val="24"/>
        </w:rPr>
        <w:t>a</w:t>
      </w:r>
      <w:r w:rsidR="007B7AE3">
        <w:rPr>
          <w:rFonts w:ascii="Times New Roman" w:hAnsi="Times New Roman" w:cs="Times New Roman"/>
          <w:sz w:val="24"/>
          <w:szCs w:val="24"/>
        </w:rPr>
        <w:t xml:space="preserve">. Web sajt ustanove, </w:t>
      </w:r>
      <w:hyperlink r:id="rId9" w:history="1">
        <w:r w:rsidR="00A229F2" w:rsidRPr="005F7995">
          <w:rPr>
            <w:rStyle w:val="Hyperlink"/>
            <w:rFonts w:ascii="Times New Roman" w:hAnsi="Times New Roman" w:cs="Times New Roman"/>
            <w:sz w:val="24"/>
            <w:szCs w:val="24"/>
          </w:rPr>
          <w:t>www.csrcg.me</w:t>
        </w:r>
      </w:hyperlink>
    </w:p>
    <w:p w:rsidR="008D6ECF" w:rsidRDefault="008D6ECF" w:rsidP="00FF6671">
      <w:pPr>
        <w:spacing w:line="276" w:lineRule="auto"/>
        <w:jc w:val="both"/>
        <w:rPr>
          <w:rFonts w:ascii="Times New Roman" w:hAnsi="Times New Roman" w:cs="Times New Roman"/>
          <w:b/>
          <w:bCs/>
          <w:sz w:val="24"/>
          <w:szCs w:val="24"/>
        </w:rPr>
      </w:pPr>
    </w:p>
    <w:p w:rsidR="00FF6671" w:rsidRPr="008D6ECF" w:rsidRDefault="006A3D6C" w:rsidP="00FF6671">
      <w:pPr>
        <w:spacing w:line="276" w:lineRule="auto"/>
        <w:jc w:val="both"/>
        <w:rPr>
          <w:rFonts w:ascii="Times New Roman" w:hAnsi="Times New Roman" w:cs="Times New Roman"/>
          <w:b/>
          <w:bCs/>
          <w:sz w:val="24"/>
          <w:szCs w:val="24"/>
        </w:rPr>
      </w:pPr>
      <w:r w:rsidRPr="006A3D6C">
        <w:rPr>
          <w:rFonts w:ascii="Times New Roman" w:hAnsi="Times New Roman" w:cs="Times New Roman"/>
          <w:b/>
          <w:bCs/>
          <w:sz w:val="24"/>
          <w:szCs w:val="24"/>
        </w:rPr>
        <w:t xml:space="preserve">Zavod za zapošljavanje </w:t>
      </w:r>
      <w:r w:rsidR="00FF6671">
        <w:rPr>
          <w:rFonts w:ascii="Times New Roman" w:hAnsi="Times New Roman" w:cs="Times New Roman"/>
          <w:b/>
          <w:bCs/>
          <w:sz w:val="24"/>
          <w:szCs w:val="24"/>
        </w:rPr>
        <w:t>Crne Gore-</w:t>
      </w:r>
      <w:r w:rsidR="00FF6671" w:rsidRPr="00FF6671">
        <w:rPr>
          <w:rFonts w:ascii="Times New Roman" w:hAnsi="Times New Roman" w:cs="Times New Roman"/>
          <w:b/>
          <w:sz w:val="24"/>
          <w:szCs w:val="24"/>
        </w:rPr>
        <w:t>Područna jedinica Bijelo Polje</w:t>
      </w:r>
      <w:r w:rsidR="00FF6671" w:rsidRPr="00FF6671">
        <w:rPr>
          <w:rFonts w:ascii="Times New Roman" w:hAnsi="Times New Roman" w:cs="Times New Roman"/>
          <w:sz w:val="24"/>
          <w:szCs w:val="24"/>
        </w:rPr>
        <w:t xml:space="preserve"> u cilju pružanja usluga licima sa invaliditetom</w:t>
      </w:r>
      <w:r w:rsidR="00FF6671">
        <w:rPr>
          <w:rFonts w:ascii="Times New Roman" w:hAnsi="Times New Roman" w:cs="Times New Roman"/>
          <w:sz w:val="24"/>
          <w:szCs w:val="24"/>
        </w:rPr>
        <w:t xml:space="preserve">, </w:t>
      </w:r>
      <w:r w:rsidR="00FF6671" w:rsidRPr="00FF6671">
        <w:rPr>
          <w:rFonts w:ascii="Times New Roman" w:hAnsi="Times New Roman" w:cs="Times New Roman"/>
          <w:sz w:val="24"/>
          <w:szCs w:val="24"/>
        </w:rPr>
        <w:t>a radi stvaranja jednakih mogućnosti za njihovo ravnopravno učešće na tržištu rada,primjenjuje propise iz oblasti Zakona o profesionalnoj rehabilitaciji i zapošljavanju lica sa invaliditetom.</w:t>
      </w:r>
    </w:p>
    <w:p w:rsidR="008D6ECF" w:rsidRDefault="00FF6671" w:rsidP="00FF6671">
      <w:pPr>
        <w:spacing w:line="276" w:lineRule="auto"/>
        <w:jc w:val="both"/>
        <w:rPr>
          <w:rFonts w:ascii="Times New Roman" w:hAnsi="Times New Roman" w:cs="Times New Roman"/>
          <w:sz w:val="24"/>
          <w:szCs w:val="24"/>
        </w:rPr>
      </w:pPr>
      <w:r w:rsidRPr="00FF6671">
        <w:rPr>
          <w:rFonts w:ascii="Times New Roman" w:hAnsi="Times New Roman" w:cs="Times New Roman"/>
          <w:sz w:val="24"/>
          <w:szCs w:val="24"/>
        </w:rPr>
        <w:t>Lice sa invaliditetom koje želi da se uključi na tržište rada,ukoliko nema utvrđen status lica sa invaliditetom, ima pravo da mu se status utvrdi posredstvom Komisije za profesionalnu rehabilitaciju.</w:t>
      </w:r>
    </w:p>
    <w:p w:rsidR="00FF6671" w:rsidRPr="00FF6671" w:rsidRDefault="00FF6671" w:rsidP="00FF6671">
      <w:pPr>
        <w:spacing w:line="276" w:lineRule="auto"/>
        <w:jc w:val="both"/>
        <w:rPr>
          <w:rFonts w:ascii="Times New Roman" w:hAnsi="Times New Roman" w:cs="Times New Roman"/>
          <w:sz w:val="24"/>
          <w:szCs w:val="24"/>
        </w:rPr>
      </w:pPr>
      <w:r w:rsidRPr="00FF6671">
        <w:rPr>
          <w:rFonts w:ascii="Times New Roman" w:hAnsi="Times New Roman" w:cs="Times New Roman"/>
          <w:sz w:val="24"/>
          <w:szCs w:val="24"/>
        </w:rPr>
        <w:t>Lica kod kojih je utvrđen status lica sa invaliditetom imaju pravo da se uključe u mjere i aktivnos</w:t>
      </w:r>
      <w:r>
        <w:rPr>
          <w:rFonts w:ascii="Times New Roman" w:hAnsi="Times New Roman" w:cs="Times New Roman"/>
          <w:sz w:val="24"/>
          <w:szCs w:val="24"/>
        </w:rPr>
        <w:t xml:space="preserve">ti profesionalne rehabilitacije, </w:t>
      </w:r>
      <w:r w:rsidRPr="00FF6671">
        <w:rPr>
          <w:rFonts w:ascii="Times New Roman" w:hAnsi="Times New Roman" w:cs="Times New Roman"/>
          <w:sz w:val="24"/>
          <w:szCs w:val="24"/>
        </w:rPr>
        <w:t>sa ciljem da se na odgovarajući način osposobe za rad,zadrže zaposlenje,u njemu napreduju ili promijene svoju profesionalnu karijeru.</w:t>
      </w:r>
    </w:p>
    <w:p w:rsidR="00FF6671" w:rsidRPr="00FF6671" w:rsidRDefault="00FF6671" w:rsidP="00FF6671">
      <w:pPr>
        <w:spacing w:line="276" w:lineRule="auto"/>
        <w:jc w:val="both"/>
        <w:rPr>
          <w:rFonts w:ascii="Times New Roman" w:hAnsi="Times New Roman" w:cs="Times New Roman"/>
          <w:sz w:val="24"/>
          <w:szCs w:val="24"/>
        </w:rPr>
      </w:pPr>
      <w:r w:rsidRPr="00FF6671">
        <w:rPr>
          <w:rFonts w:ascii="Times New Roman" w:hAnsi="Times New Roman" w:cs="Times New Roman"/>
          <w:sz w:val="24"/>
          <w:szCs w:val="24"/>
        </w:rPr>
        <w:t>U smislu aktivne poli</w:t>
      </w:r>
      <w:r w:rsidR="008D6ECF">
        <w:rPr>
          <w:rFonts w:ascii="Times New Roman" w:hAnsi="Times New Roman" w:cs="Times New Roman"/>
          <w:sz w:val="24"/>
          <w:szCs w:val="24"/>
        </w:rPr>
        <w:t>ti</w:t>
      </w:r>
      <w:r w:rsidRPr="00FF6671">
        <w:rPr>
          <w:rFonts w:ascii="Times New Roman" w:hAnsi="Times New Roman" w:cs="Times New Roman"/>
          <w:sz w:val="24"/>
          <w:szCs w:val="24"/>
        </w:rPr>
        <w:t>ke zapošljavanja lica sa invaliditetom realizuju se projekti –g</w:t>
      </w:r>
      <w:r>
        <w:rPr>
          <w:rFonts w:ascii="Times New Roman" w:hAnsi="Times New Roman" w:cs="Times New Roman"/>
          <w:sz w:val="24"/>
          <w:szCs w:val="24"/>
        </w:rPr>
        <w:t>rantovi,koji se finansiraju iz F</w:t>
      </w:r>
      <w:r w:rsidRPr="00FF6671">
        <w:rPr>
          <w:rFonts w:ascii="Times New Roman" w:hAnsi="Times New Roman" w:cs="Times New Roman"/>
          <w:sz w:val="24"/>
          <w:szCs w:val="24"/>
        </w:rPr>
        <w:t>onda za profesionalnu rehabilitaciju.Cilj realizovanja projekata je unapređenje profesionalne rehabilitacije i zapošljavanje lica sa invaliditetom.Sprovođenjem ovakvih projekata se nastoji uticati na prevenciju socijalne isključenosti lica sa invaliditetom,omogućavanje povećanja stručnih i radnih kvalifikacija lica sa invaliditetom,</w:t>
      </w:r>
      <w:r w:rsidR="00C520D8">
        <w:rPr>
          <w:rFonts w:ascii="Times New Roman" w:hAnsi="Times New Roman" w:cs="Times New Roman"/>
          <w:sz w:val="24"/>
          <w:szCs w:val="24"/>
        </w:rPr>
        <w:t xml:space="preserve"> </w:t>
      </w:r>
      <w:r w:rsidRPr="00FF6671">
        <w:rPr>
          <w:rFonts w:ascii="Times New Roman" w:hAnsi="Times New Roman" w:cs="Times New Roman"/>
          <w:sz w:val="24"/>
          <w:szCs w:val="24"/>
        </w:rPr>
        <w:t>kao i njihovo brže uključivanje u radne i društvene procese stvaranjem jednakih mogućnosti i ravnopravnih uslova za uključivanje u sve sfere društvenog života.</w:t>
      </w:r>
    </w:p>
    <w:p w:rsidR="00FF6671" w:rsidRPr="00FF6671" w:rsidRDefault="00FF6671" w:rsidP="00FF6671">
      <w:pPr>
        <w:spacing w:line="276" w:lineRule="auto"/>
        <w:jc w:val="both"/>
        <w:rPr>
          <w:rFonts w:ascii="Times New Roman" w:hAnsi="Times New Roman" w:cs="Times New Roman"/>
          <w:sz w:val="24"/>
          <w:szCs w:val="24"/>
        </w:rPr>
      </w:pPr>
      <w:r w:rsidRPr="00FF6671">
        <w:rPr>
          <w:rFonts w:ascii="Times New Roman" w:hAnsi="Times New Roman" w:cs="Times New Roman"/>
          <w:sz w:val="24"/>
          <w:szCs w:val="24"/>
        </w:rPr>
        <w:t>Lica sa invaliditetom za vrijeme trajanja nezaposlenosti imaju pravo na novčanu naknadu, a za vrijeme trajanja mjera i aktivnosti profesionalne rehabilitacije imaju dodatno pravo na ime troškova za prevoz i ishranu.Takođe, za vrijeme trajanja projekata imaju pravo na predviđene troškove za vrijeme programskih aktivnosti.</w:t>
      </w:r>
    </w:p>
    <w:p w:rsidR="00FF6671" w:rsidRPr="00FF6671" w:rsidRDefault="00FF6671" w:rsidP="00FF6671">
      <w:pPr>
        <w:spacing w:line="276" w:lineRule="auto"/>
        <w:jc w:val="both"/>
        <w:rPr>
          <w:rFonts w:ascii="Times New Roman" w:hAnsi="Times New Roman" w:cs="Times New Roman"/>
          <w:sz w:val="24"/>
          <w:szCs w:val="24"/>
        </w:rPr>
      </w:pPr>
      <w:r w:rsidRPr="00FF6671">
        <w:rPr>
          <w:rFonts w:ascii="Times New Roman" w:hAnsi="Times New Roman" w:cs="Times New Roman"/>
          <w:sz w:val="24"/>
          <w:szCs w:val="24"/>
        </w:rPr>
        <w:t>Komisija za profesionalnu rehabilitaciju donijela je 573 rješenja o utvrđenom procentu invaliditeta i 95 rješenja o utvrđenoj preostaloj radnoj sposobnosti</w:t>
      </w:r>
      <w:r w:rsidR="007B7AE3">
        <w:rPr>
          <w:rFonts w:ascii="Times New Roman" w:hAnsi="Times New Roman" w:cs="Times New Roman"/>
          <w:sz w:val="24"/>
          <w:szCs w:val="24"/>
        </w:rPr>
        <w:t>. Web sajt ustanove,</w:t>
      </w:r>
      <w:hyperlink r:id="rId10" w:history="1">
        <w:r w:rsidR="007B7AE3" w:rsidRPr="00232BF2">
          <w:rPr>
            <w:rStyle w:val="Hyperlink"/>
            <w:rFonts w:ascii="Times New Roman" w:hAnsi="Times New Roman" w:cs="Times New Roman"/>
            <w:sz w:val="24"/>
            <w:szCs w:val="24"/>
          </w:rPr>
          <w:t>www.zzzcg.me</w:t>
        </w:r>
      </w:hyperlink>
    </w:p>
    <w:p w:rsidR="00FF6671" w:rsidRDefault="00FF6671" w:rsidP="00EB4494">
      <w:pPr>
        <w:spacing w:line="276" w:lineRule="auto"/>
        <w:jc w:val="both"/>
        <w:rPr>
          <w:rFonts w:ascii="Times New Roman" w:hAnsi="Times New Roman" w:cs="Times New Roman"/>
          <w:sz w:val="24"/>
          <w:szCs w:val="24"/>
        </w:rPr>
      </w:pPr>
    </w:p>
    <w:p w:rsidR="006A3D6C" w:rsidRPr="006A3D6C" w:rsidRDefault="006A3D6C" w:rsidP="00EB4494">
      <w:pPr>
        <w:spacing w:line="276" w:lineRule="auto"/>
        <w:jc w:val="both"/>
        <w:rPr>
          <w:rFonts w:ascii="Times New Roman" w:hAnsi="Times New Roman" w:cs="Times New Roman"/>
          <w:sz w:val="24"/>
          <w:szCs w:val="24"/>
        </w:rPr>
      </w:pPr>
      <w:r w:rsidRPr="006A3D6C">
        <w:rPr>
          <w:rFonts w:ascii="Times New Roman" w:hAnsi="Times New Roman" w:cs="Times New Roman"/>
          <w:b/>
          <w:bCs/>
          <w:sz w:val="24"/>
          <w:szCs w:val="24"/>
        </w:rPr>
        <w:t>JZU Dom zdravlja Bijelo Polje</w:t>
      </w:r>
      <w:r w:rsidR="0055380F">
        <w:rPr>
          <w:rFonts w:ascii="Times New Roman" w:hAnsi="Times New Roman" w:cs="Times New Roman"/>
          <w:sz w:val="24"/>
          <w:szCs w:val="24"/>
        </w:rPr>
        <w:t>u svom sastavu ima</w:t>
      </w:r>
      <w:r w:rsidR="00776695">
        <w:rPr>
          <w:rFonts w:ascii="Times New Roman" w:hAnsi="Times New Roman" w:cs="Times New Roman"/>
          <w:sz w:val="24"/>
          <w:szCs w:val="24"/>
        </w:rPr>
        <w:t xml:space="preserve"> jedinice koje pružaju podršku licima sa invaliditetom kao što su</w:t>
      </w:r>
      <w:r w:rsidR="00D0005C">
        <w:rPr>
          <w:rFonts w:ascii="Times New Roman" w:hAnsi="Times New Roman" w:cs="Times New Roman"/>
          <w:sz w:val="24"/>
          <w:szCs w:val="24"/>
        </w:rPr>
        <w:t xml:space="preserve">: </w:t>
      </w:r>
      <w:r w:rsidRPr="006A3D6C">
        <w:rPr>
          <w:rFonts w:ascii="Times New Roman" w:hAnsi="Times New Roman" w:cs="Times New Roman"/>
          <w:sz w:val="24"/>
          <w:szCs w:val="24"/>
        </w:rPr>
        <w:t>Centar za djecu sa posebni</w:t>
      </w:r>
      <w:r w:rsidR="00D0005C">
        <w:rPr>
          <w:rFonts w:ascii="Times New Roman" w:hAnsi="Times New Roman" w:cs="Times New Roman"/>
          <w:sz w:val="24"/>
          <w:szCs w:val="24"/>
        </w:rPr>
        <w:t>m potrebama, Savjetovalište za</w:t>
      </w:r>
      <w:r w:rsidR="00776695">
        <w:rPr>
          <w:rFonts w:ascii="Times New Roman" w:hAnsi="Times New Roman" w:cs="Times New Roman"/>
          <w:sz w:val="24"/>
          <w:szCs w:val="24"/>
        </w:rPr>
        <w:t xml:space="preserve"> djecu, Savjetovalište za mlade i</w:t>
      </w:r>
      <w:r w:rsidR="00D0005C">
        <w:rPr>
          <w:rFonts w:ascii="Times New Roman" w:hAnsi="Times New Roman" w:cs="Times New Roman"/>
          <w:sz w:val="24"/>
          <w:szCs w:val="24"/>
        </w:rPr>
        <w:t xml:space="preserve"> S</w:t>
      </w:r>
      <w:r w:rsidRPr="006A3D6C">
        <w:rPr>
          <w:rFonts w:ascii="Times New Roman" w:hAnsi="Times New Roman" w:cs="Times New Roman"/>
          <w:sz w:val="24"/>
          <w:szCs w:val="24"/>
        </w:rPr>
        <w:t>avjetovalište za reprodukti</w:t>
      </w:r>
      <w:r w:rsidR="00D0005C">
        <w:rPr>
          <w:rFonts w:ascii="Times New Roman" w:hAnsi="Times New Roman" w:cs="Times New Roman"/>
          <w:sz w:val="24"/>
          <w:szCs w:val="24"/>
        </w:rPr>
        <w:t>vno zdravlje</w:t>
      </w:r>
      <w:r w:rsidRPr="006A3D6C">
        <w:rPr>
          <w:rFonts w:ascii="Times New Roman" w:hAnsi="Times New Roman" w:cs="Times New Roman"/>
          <w:sz w:val="24"/>
          <w:szCs w:val="24"/>
        </w:rPr>
        <w:t>.</w:t>
      </w:r>
    </w:p>
    <w:p w:rsidR="00966726" w:rsidRDefault="00776695" w:rsidP="00EB4494">
      <w:pPr>
        <w:spacing w:line="276" w:lineRule="auto"/>
        <w:jc w:val="both"/>
        <w:rPr>
          <w:rFonts w:ascii="Times New Roman" w:hAnsi="Times New Roman" w:cs="Times New Roman"/>
          <w:sz w:val="24"/>
          <w:szCs w:val="24"/>
        </w:rPr>
      </w:pPr>
      <w:r>
        <w:rPr>
          <w:rFonts w:ascii="Times New Roman" w:hAnsi="Times New Roman" w:cs="Times New Roman"/>
          <w:sz w:val="24"/>
          <w:szCs w:val="24"/>
        </w:rPr>
        <w:t>Korisnici</w:t>
      </w:r>
      <w:r w:rsidR="00C520D8">
        <w:rPr>
          <w:rFonts w:ascii="Times New Roman" w:hAnsi="Times New Roman" w:cs="Times New Roman"/>
          <w:sz w:val="24"/>
          <w:szCs w:val="24"/>
        </w:rPr>
        <w:t xml:space="preserve"> </w:t>
      </w:r>
      <w:r>
        <w:rPr>
          <w:rFonts w:ascii="Times New Roman" w:hAnsi="Times New Roman" w:cs="Times New Roman"/>
          <w:sz w:val="24"/>
          <w:szCs w:val="24"/>
        </w:rPr>
        <w:t>Cent</w:t>
      </w:r>
      <w:r w:rsidR="006A3D6C" w:rsidRPr="00E42949">
        <w:rPr>
          <w:rFonts w:ascii="Times New Roman" w:hAnsi="Times New Roman" w:cs="Times New Roman"/>
          <w:sz w:val="24"/>
          <w:szCs w:val="24"/>
        </w:rPr>
        <w:t>r</w:t>
      </w:r>
      <w:r>
        <w:rPr>
          <w:rFonts w:ascii="Times New Roman" w:hAnsi="Times New Roman" w:cs="Times New Roman"/>
          <w:sz w:val="24"/>
          <w:szCs w:val="24"/>
        </w:rPr>
        <w:t>a</w:t>
      </w:r>
      <w:r w:rsidR="006A3D6C" w:rsidRPr="00E42949">
        <w:rPr>
          <w:rFonts w:ascii="Times New Roman" w:hAnsi="Times New Roman" w:cs="Times New Roman"/>
          <w:sz w:val="24"/>
          <w:szCs w:val="24"/>
        </w:rPr>
        <w:t xml:space="preserve"> za djecu sa posebnim potrebama</w:t>
      </w:r>
      <w:r>
        <w:rPr>
          <w:rFonts w:ascii="Times New Roman" w:hAnsi="Times New Roman" w:cs="Times New Roman"/>
          <w:sz w:val="24"/>
          <w:szCs w:val="24"/>
        </w:rPr>
        <w:t xml:space="preserve">na raspolaganju imaju </w:t>
      </w:r>
      <w:r>
        <w:rPr>
          <w:rFonts w:ascii="Times New Roman" w:hAnsi="Times New Roman" w:cs="Times New Roman"/>
          <w:i/>
          <w:sz w:val="24"/>
          <w:szCs w:val="24"/>
        </w:rPr>
        <w:t>senzornu sobu</w:t>
      </w:r>
      <w:r w:rsidR="006A3D6C" w:rsidRPr="006A3D6C">
        <w:rPr>
          <w:rFonts w:ascii="Times New Roman" w:hAnsi="Times New Roman" w:cs="Times New Roman"/>
          <w:sz w:val="24"/>
          <w:szCs w:val="24"/>
        </w:rPr>
        <w:t xml:space="preserve"> sa prateć</w:t>
      </w:r>
      <w:r w:rsidR="00445AE9">
        <w:rPr>
          <w:rFonts w:ascii="Times New Roman" w:hAnsi="Times New Roman" w:cs="Times New Roman"/>
          <w:sz w:val="24"/>
          <w:szCs w:val="24"/>
        </w:rPr>
        <w:t xml:space="preserve">im sadržajima, </w:t>
      </w:r>
      <w:r>
        <w:rPr>
          <w:rFonts w:ascii="Times New Roman" w:hAnsi="Times New Roman" w:cs="Times New Roman"/>
          <w:sz w:val="24"/>
          <w:szCs w:val="24"/>
        </w:rPr>
        <w:t>koja</w:t>
      </w:r>
      <w:r w:rsidR="006A3D6C" w:rsidRPr="006A3D6C">
        <w:rPr>
          <w:rFonts w:ascii="Times New Roman" w:hAnsi="Times New Roman" w:cs="Times New Roman"/>
          <w:sz w:val="24"/>
          <w:szCs w:val="24"/>
        </w:rPr>
        <w:t xml:space="preserve"> služi za stimulaciju čula mirisa, sluha i dodira. U njoj osobe sa oštećenom senzornom integracijom razvijaju svoje</w:t>
      </w:r>
      <w:r w:rsidR="00FB3E22">
        <w:rPr>
          <w:rFonts w:ascii="Times New Roman" w:hAnsi="Times New Roman" w:cs="Times New Roman"/>
          <w:sz w:val="24"/>
          <w:szCs w:val="24"/>
        </w:rPr>
        <w:t xml:space="preserve"> senzorne vještine, relaksiraju </w:t>
      </w:r>
      <w:r w:rsidR="006A3D6C" w:rsidRPr="006A3D6C">
        <w:rPr>
          <w:rFonts w:ascii="Times New Roman" w:hAnsi="Times New Roman" w:cs="Times New Roman"/>
          <w:sz w:val="24"/>
          <w:szCs w:val="24"/>
        </w:rPr>
        <w:t>se,</w:t>
      </w:r>
      <w:r w:rsidR="00966726">
        <w:rPr>
          <w:rFonts w:ascii="Times New Roman" w:hAnsi="Times New Roman" w:cs="Times New Roman"/>
          <w:sz w:val="24"/>
          <w:szCs w:val="24"/>
        </w:rPr>
        <w:t>oslobađaju stresa i napetosti.Dva člana multidisciplinarnog tima su osposobljena za upotrebu znakovnog jezika.</w:t>
      </w:r>
    </w:p>
    <w:p w:rsidR="006A3D6C" w:rsidRDefault="00841A5B" w:rsidP="00EB4494">
      <w:pPr>
        <w:spacing w:line="276" w:lineRule="auto"/>
        <w:jc w:val="both"/>
        <w:rPr>
          <w:rFonts w:ascii="Times New Roman" w:hAnsi="Times New Roman" w:cs="Times New Roman"/>
          <w:sz w:val="24"/>
          <w:szCs w:val="24"/>
        </w:rPr>
      </w:pPr>
      <w:r>
        <w:rPr>
          <w:rFonts w:ascii="Times New Roman" w:hAnsi="Times New Roman" w:cs="Times New Roman"/>
          <w:sz w:val="24"/>
          <w:szCs w:val="24"/>
        </w:rPr>
        <w:t>Z</w:t>
      </w:r>
      <w:r w:rsidR="006A3D6C" w:rsidRPr="006A3D6C">
        <w:rPr>
          <w:rFonts w:ascii="Times New Roman" w:hAnsi="Times New Roman" w:cs="Times New Roman"/>
          <w:sz w:val="24"/>
          <w:szCs w:val="24"/>
        </w:rPr>
        <w:t>aštitnik</w:t>
      </w:r>
      <w:r w:rsidR="00966726">
        <w:rPr>
          <w:rFonts w:ascii="Times New Roman" w:hAnsi="Times New Roman" w:cs="Times New Roman"/>
          <w:sz w:val="24"/>
          <w:szCs w:val="24"/>
        </w:rPr>
        <w:t>u</w:t>
      </w:r>
      <w:r w:rsidR="006A3D6C" w:rsidRPr="006A3D6C">
        <w:rPr>
          <w:rFonts w:ascii="Times New Roman" w:hAnsi="Times New Roman" w:cs="Times New Roman"/>
          <w:sz w:val="24"/>
          <w:szCs w:val="24"/>
        </w:rPr>
        <w:t xml:space="preserve"> prava pacijenata</w:t>
      </w:r>
      <w:r w:rsidR="00966726">
        <w:rPr>
          <w:rFonts w:ascii="Times New Roman" w:hAnsi="Times New Roman" w:cs="Times New Roman"/>
          <w:sz w:val="24"/>
          <w:szCs w:val="24"/>
        </w:rPr>
        <w:t xml:space="preserve"> pri Domu zdravlja</w:t>
      </w:r>
      <w:r w:rsidR="006A3D6C" w:rsidRPr="006A3D6C">
        <w:rPr>
          <w:rFonts w:ascii="Times New Roman" w:hAnsi="Times New Roman" w:cs="Times New Roman"/>
          <w:sz w:val="24"/>
          <w:szCs w:val="24"/>
        </w:rPr>
        <w:t xml:space="preserve"> mogu </w:t>
      </w:r>
      <w:r w:rsidR="00966726">
        <w:rPr>
          <w:rFonts w:ascii="Times New Roman" w:hAnsi="Times New Roman" w:cs="Times New Roman"/>
          <w:sz w:val="24"/>
          <w:szCs w:val="24"/>
        </w:rPr>
        <w:t xml:space="preserve">se </w:t>
      </w:r>
      <w:r w:rsidR="006A3D6C" w:rsidRPr="006A3D6C">
        <w:rPr>
          <w:rFonts w:ascii="Times New Roman" w:hAnsi="Times New Roman" w:cs="Times New Roman"/>
          <w:sz w:val="24"/>
          <w:szCs w:val="24"/>
        </w:rPr>
        <w:t>obratiti svi pacijenti kojima je uskraćeno pravo na zdravstvenu zaštitu, odnosno</w:t>
      </w:r>
      <w:r w:rsidR="00966726">
        <w:rPr>
          <w:rFonts w:ascii="Times New Roman" w:hAnsi="Times New Roman" w:cs="Times New Roman"/>
          <w:sz w:val="24"/>
          <w:szCs w:val="24"/>
        </w:rPr>
        <w:t xml:space="preserve"> oni</w:t>
      </w:r>
      <w:r w:rsidR="006A3D6C" w:rsidRPr="006A3D6C">
        <w:rPr>
          <w:rFonts w:ascii="Times New Roman" w:hAnsi="Times New Roman" w:cs="Times New Roman"/>
          <w:sz w:val="24"/>
          <w:szCs w:val="24"/>
        </w:rPr>
        <w:t xml:space="preserve"> koji nisu zadovoljn</w:t>
      </w:r>
      <w:r w:rsidR="00445AE9">
        <w:rPr>
          <w:rFonts w:ascii="Times New Roman" w:hAnsi="Times New Roman" w:cs="Times New Roman"/>
          <w:sz w:val="24"/>
          <w:szCs w:val="24"/>
        </w:rPr>
        <w:t>i pruženom zdravstvenom uslugom</w:t>
      </w:r>
      <w:r w:rsidR="006A3D6C" w:rsidRPr="006A3D6C">
        <w:rPr>
          <w:rFonts w:ascii="Times New Roman" w:hAnsi="Times New Roman" w:cs="Times New Roman"/>
          <w:sz w:val="24"/>
          <w:szCs w:val="24"/>
        </w:rPr>
        <w:t xml:space="preserve"> ili postupkom </w:t>
      </w:r>
      <w:r w:rsidR="00966726">
        <w:rPr>
          <w:rFonts w:ascii="Times New Roman" w:hAnsi="Times New Roman" w:cs="Times New Roman"/>
          <w:sz w:val="24"/>
          <w:szCs w:val="24"/>
        </w:rPr>
        <w:t>zaposlenih u ovoj ustanovi</w:t>
      </w:r>
      <w:r w:rsidR="007B7AE3">
        <w:rPr>
          <w:rFonts w:ascii="Times New Roman" w:hAnsi="Times New Roman" w:cs="Times New Roman"/>
          <w:sz w:val="24"/>
          <w:szCs w:val="24"/>
        </w:rPr>
        <w:t xml:space="preserve">. Web sajt ustanove, </w:t>
      </w:r>
      <w:hyperlink r:id="rId11" w:history="1">
        <w:r w:rsidR="001E513B" w:rsidRPr="0069322F">
          <w:rPr>
            <w:rStyle w:val="Hyperlink"/>
            <w:rFonts w:ascii="Times New Roman" w:hAnsi="Times New Roman" w:cs="Times New Roman"/>
            <w:sz w:val="24"/>
            <w:szCs w:val="24"/>
          </w:rPr>
          <w:t>www.domzdravljabp.me</w:t>
        </w:r>
      </w:hyperlink>
    </w:p>
    <w:p w:rsidR="00FB3E22" w:rsidRDefault="00FB3E22" w:rsidP="00EB4494">
      <w:pPr>
        <w:spacing w:line="276" w:lineRule="auto"/>
        <w:jc w:val="both"/>
        <w:rPr>
          <w:rFonts w:ascii="Times New Roman" w:hAnsi="Times New Roman" w:cs="Times New Roman"/>
          <w:sz w:val="24"/>
          <w:szCs w:val="24"/>
        </w:rPr>
      </w:pPr>
    </w:p>
    <w:p w:rsidR="00E42949" w:rsidRDefault="006A3D6C" w:rsidP="00E10DC8">
      <w:pPr>
        <w:spacing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 xml:space="preserve">Kao ustanova sekundarnog </w:t>
      </w:r>
      <w:r w:rsidR="00C344C5">
        <w:rPr>
          <w:rFonts w:ascii="Times New Roman" w:eastAsia="Calibri" w:hAnsi="Times New Roman" w:cs="Times New Roman"/>
          <w:color w:val="000000"/>
          <w:sz w:val="24"/>
          <w:szCs w:val="24"/>
        </w:rPr>
        <w:t xml:space="preserve">nivoa </w:t>
      </w:r>
      <w:r w:rsidRPr="00E42949">
        <w:rPr>
          <w:rFonts w:ascii="Times New Roman" w:eastAsia="Calibri" w:hAnsi="Times New Roman" w:cs="Times New Roman"/>
          <w:b/>
          <w:color w:val="000000"/>
          <w:sz w:val="24"/>
          <w:szCs w:val="24"/>
        </w:rPr>
        <w:t>Opšta bolnica</w:t>
      </w:r>
      <w:r w:rsidR="00E42949" w:rsidRPr="00E42949">
        <w:rPr>
          <w:rFonts w:ascii="Times New Roman" w:eastAsia="Calibri" w:hAnsi="Times New Roman" w:cs="Times New Roman"/>
          <w:b/>
          <w:color w:val="000000"/>
          <w:sz w:val="24"/>
          <w:szCs w:val="24"/>
        </w:rPr>
        <w:t xml:space="preserve"> Bijelo Polje</w:t>
      </w:r>
      <w:r w:rsidRPr="006A3D6C">
        <w:rPr>
          <w:rFonts w:ascii="Times New Roman" w:eastAsia="Calibri" w:hAnsi="Times New Roman" w:cs="Times New Roman"/>
          <w:color w:val="000000"/>
          <w:sz w:val="24"/>
          <w:szCs w:val="24"/>
        </w:rPr>
        <w:t xml:space="preserve"> obavlja djelatnosti iz oblasti: hirurgije, interne medicine, pedijatrije, ginekologije i akušerstva, za koje  obrazuje odjeljenja. Pored osnovnih djelatnosti bolnica obezbjeđuje i djelatnost urgentne med</w:t>
      </w:r>
      <w:r w:rsidR="00C344C5">
        <w:rPr>
          <w:rFonts w:ascii="Times New Roman" w:eastAsia="Calibri" w:hAnsi="Times New Roman" w:cs="Times New Roman"/>
          <w:color w:val="000000"/>
          <w:sz w:val="24"/>
          <w:szCs w:val="24"/>
        </w:rPr>
        <w:t xml:space="preserve">icinske pomoći, </w:t>
      </w:r>
      <w:r w:rsidRPr="006A3D6C">
        <w:rPr>
          <w:rFonts w:ascii="Times New Roman" w:eastAsia="Calibri" w:hAnsi="Times New Roman" w:cs="Times New Roman"/>
          <w:color w:val="000000"/>
          <w:sz w:val="24"/>
          <w:szCs w:val="24"/>
        </w:rPr>
        <w:t>laboratorijske i druge dijagnostike, fizikalne  medicine i rehabil</w:t>
      </w:r>
      <w:r w:rsidR="00C344C5">
        <w:rPr>
          <w:rFonts w:ascii="Times New Roman" w:eastAsia="Calibri" w:hAnsi="Times New Roman" w:cs="Times New Roman"/>
          <w:color w:val="000000"/>
          <w:sz w:val="24"/>
          <w:szCs w:val="24"/>
        </w:rPr>
        <w:t xml:space="preserve">itacije, </w:t>
      </w:r>
      <w:r w:rsidRPr="006A3D6C">
        <w:rPr>
          <w:rFonts w:ascii="Times New Roman" w:eastAsia="Calibri" w:hAnsi="Times New Roman" w:cs="Times New Roman"/>
          <w:color w:val="000000"/>
          <w:sz w:val="24"/>
          <w:szCs w:val="24"/>
        </w:rPr>
        <w:t>snabdijevanje lijekovima i medicinskim sredstvima i izdaje naloge za ortopedska pomagala</w:t>
      </w:r>
      <w:r w:rsidR="00E10DC8">
        <w:rPr>
          <w:rFonts w:ascii="Times New Roman" w:eastAsia="Calibri" w:hAnsi="Times New Roman" w:cs="Times New Roman"/>
          <w:color w:val="000000"/>
          <w:sz w:val="24"/>
          <w:szCs w:val="24"/>
        </w:rPr>
        <w:t xml:space="preserve">. </w:t>
      </w:r>
    </w:p>
    <w:p w:rsidR="00E10DC8" w:rsidRPr="006A3D6C" w:rsidRDefault="00E10DC8" w:rsidP="00E10DC8">
      <w:pPr>
        <w:spacing w:line="276" w:lineRule="auto"/>
        <w:jc w:val="both"/>
        <w:rPr>
          <w:rFonts w:ascii="Times New Roman" w:hAnsi="Times New Roman" w:cs="Times New Roman"/>
          <w:sz w:val="24"/>
          <w:szCs w:val="24"/>
        </w:rPr>
      </w:pPr>
      <w:r>
        <w:rPr>
          <w:rFonts w:ascii="Times New Roman" w:eastAsia="Calibri" w:hAnsi="Times New Roman" w:cs="Times New Roman"/>
          <w:color w:val="000000"/>
          <w:sz w:val="24"/>
          <w:szCs w:val="24"/>
        </w:rPr>
        <w:t xml:space="preserve">U pogledu pristupačnosti Opšta bolnica je </w:t>
      </w:r>
      <w:r>
        <w:rPr>
          <w:rFonts w:ascii="Times New Roman" w:hAnsi="Times New Roman" w:cs="Times New Roman"/>
          <w:sz w:val="24"/>
          <w:szCs w:val="24"/>
        </w:rPr>
        <w:t>u dobrom dijelu prilagođena osobama sa invaliditetom</w:t>
      </w:r>
      <w:r w:rsidR="007B7AE3">
        <w:rPr>
          <w:rFonts w:ascii="Times New Roman" w:hAnsi="Times New Roman" w:cs="Times New Roman"/>
          <w:sz w:val="24"/>
          <w:szCs w:val="24"/>
        </w:rPr>
        <w:t xml:space="preserve">. Web sajt ustanove, </w:t>
      </w:r>
      <w:hyperlink r:id="rId12" w:history="1">
        <w:r w:rsidR="00D469E0" w:rsidRPr="00B84DE2">
          <w:rPr>
            <w:rStyle w:val="Hyperlink"/>
            <w:rFonts w:ascii="Times New Roman" w:hAnsi="Times New Roman" w:cs="Times New Roman"/>
            <w:sz w:val="24"/>
            <w:szCs w:val="24"/>
          </w:rPr>
          <w:t>www.bpbolnica.me</w:t>
        </w:r>
      </w:hyperlink>
    </w:p>
    <w:p w:rsidR="00C344C5" w:rsidRPr="006A3D6C" w:rsidRDefault="00413E54" w:rsidP="00C344C5">
      <w:pPr>
        <w:spacing w:line="276" w:lineRule="auto"/>
        <w:jc w:val="both"/>
        <w:rPr>
          <w:rFonts w:ascii="Times New Roman" w:hAnsi="Times New Roman" w:cs="Times New Roman"/>
          <w:sz w:val="24"/>
          <w:szCs w:val="24"/>
        </w:rPr>
      </w:pPr>
      <w:r>
        <w:rPr>
          <w:rFonts w:ascii="Times New Roman" w:hAnsi="Times New Roman" w:cs="Times New Roman"/>
          <w:sz w:val="24"/>
          <w:szCs w:val="24"/>
        </w:rPr>
        <w:t>Upotrebom Identifikacionih</w:t>
      </w:r>
      <w:r w:rsidR="00C344C5">
        <w:rPr>
          <w:rFonts w:ascii="Times New Roman" w:hAnsi="Times New Roman" w:cs="Times New Roman"/>
          <w:sz w:val="24"/>
          <w:szCs w:val="24"/>
        </w:rPr>
        <w:t xml:space="preserve"> kartica, osobe sa invaliditetom imaju prioritet prilikom korišćenja zdravstvenih uslu</w:t>
      </w:r>
      <w:r w:rsidR="00E10DC8">
        <w:rPr>
          <w:rFonts w:ascii="Times New Roman" w:hAnsi="Times New Roman" w:cs="Times New Roman"/>
          <w:sz w:val="24"/>
          <w:szCs w:val="24"/>
        </w:rPr>
        <w:t>ga.</w:t>
      </w:r>
    </w:p>
    <w:p w:rsidR="00CD4625" w:rsidRDefault="00CD4625" w:rsidP="00EB4494">
      <w:pPr>
        <w:shd w:val="clear" w:color="auto" w:fill="FFFFFF"/>
        <w:spacing w:after="0" w:line="276" w:lineRule="auto"/>
        <w:jc w:val="both"/>
        <w:rPr>
          <w:rFonts w:ascii="Times New Roman" w:eastAsia="Calibri" w:hAnsi="Times New Roman" w:cs="Times New Roman"/>
          <w:color w:val="000000"/>
          <w:sz w:val="24"/>
          <w:szCs w:val="24"/>
        </w:rPr>
      </w:pPr>
    </w:p>
    <w:p w:rsidR="00CD4625" w:rsidRDefault="00CD4625" w:rsidP="00EB4494">
      <w:pPr>
        <w:shd w:val="clear" w:color="auto" w:fill="FFFFFF"/>
        <w:spacing w:after="0" w:line="276" w:lineRule="auto"/>
        <w:jc w:val="both"/>
        <w:rPr>
          <w:rFonts w:ascii="Times New Roman" w:eastAsia="Calibri" w:hAnsi="Times New Roman" w:cs="Times New Roman"/>
          <w:color w:val="000000"/>
          <w:sz w:val="24"/>
          <w:szCs w:val="24"/>
        </w:rPr>
      </w:pPr>
    </w:p>
    <w:p w:rsidR="00C344C5" w:rsidRDefault="00C344C5" w:rsidP="00EB4494">
      <w:pPr>
        <w:shd w:val="clear" w:color="auto" w:fill="FFFFFF"/>
        <w:spacing w:after="0" w:line="276" w:lineRule="auto"/>
        <w:jc w:val="both"/>
        <w:rPr>
          <w:rFonts w:ascii="Times New Roman" w:eastAsia="Calibri" w:hAnsi="Times New Roman" w:cs="Times New Roman"/>
          <w:color w:val="000000"/>
          <w:sz w:val="24"/>
          <w:szCs w:val="24"/>
        </w:rPr>
      </w:pPr>
    </w:p>
    <w:p w:rsidR="006A3D6C" w:rsidRPr="00CD4625" w:rsidRDefault="006A3D6C" w:rsidP="00CD4625">
      <w:pPr>
        <w:pStyle w:val="Heading1"/>
        <w:rPr>
          <w:b/>
        </w:rPr>
      </w:pPr>
      <w:bookmarkStart w:id="7" w:name="_Toc527619106"/>
      <w:r w:rsidRPr="00CD4625">
        <w:rPr>
          <w:b/>
        </w:rPr>
        <w:t>Organizacije civilnog društva koje rade na unapređenju kvaliteta života lica sa invaliditetom</w:t>
      </w:r>
      <w:bookmarkEnd w:id="7"/>
    </w:p>
    <w:p w:rsidR="006A3D6C" w:rsidRPr="0060373E" w:rsidRDefault="006A3D6C" w:rsidP="00EB4494">
      <w:pPr>
        <w:shd w:val="clear" w:color="auto" w:fill="FFFFFF"/>
        <w:spacing w:after="0" w:line="276" w:lineRule="auto"/>
        <w:jc w:val="both"/>
        <w:rPr>
          <w:rFonts w:ascii="Times New Roman" w:eastAsia="Calibri" w:hAnsi="Times New Roman" w:cs="Times New Roman"/>
          <w:b/>
          <w:color w:val="000000"/>
          <w:sz w:val="24"/>
          <w:szCs w:val="24"/>
          <w:u w:val="single"/>
        </w:rPr>
      </w:pPr>
    </w:p>
    <w:p w:rsidR="006A3D6C" w:rsidRPr="006A3D6C" w:rsidRDefault="00240717" w:rsidP="00EB4494">
      <w:pPr>
        <w:shd w:val="clear" w:color="auto" w:fill="FFFFFF"/>
        <w:spacing w:after="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Opštinska organizacija Crveni krst</w:t>
      </w:r>
      <w:r w:rsidR="006A3D6C" w:rsidRPr="00240717">
        <w:rPr>
          <w:rFonts w:ascii="Times New Roman" w:eastAsia="Calibri" w:hAnsi="Times New Roman" w:cs="Times New Roman"/>
          <w:b/>
          <w:color w:val="000000"/>
          <w:sz w:val="24"/>
          <w:szCs w:val="24"/>
        </w:rPr>
        <w:t xml:space="preserve"> Bijelo Polje</w:t>
      </w:r>
      <w:r w:rsidR="006A3D6C" w:rsidRPr="006A3D6C">
        <w:rPr>
          <w:rFonts w:ascii="Times New Roman" w:eastAsia="Calibri" w:hAnsi="Times New Roman" w:cs="Times New Roman"/>
          <w:color w:val="000000"/>
          <w:sz w:val="24"/>
          <w:szCs w:val="24"/>
        </w:rPr>
        <w:t xml:space="preserve"> u obavljaljanju poslova i sprovođenju djelatnosti ima položaj organizacije koja pomaže lokalnim i državnim organima u humanitarnoj oblasti</w:t>
      </w:r>
      <w:r w:rsidR="00C344C5">
        <w:rPr>
          <w:rFonts w:ascii="Times New Roman" w:eastAsia="Calibri" w:hAnsi="Times New Roman" w:cs="Times New Roman"/>
          <w:color w:val="000000"/>
          <w:sz w:val="24"/>
          <w:szCs w:val="24"/>
        </w:rPr>
        <w:t xml:space="preserve">. </w:t>
      </w:r>
      <w:r w:rsidR="006A3D6C" w:rsidRPr="006A3D6C">
        <w:rPr>
          <w:rFonts w:ascii="Times New Roman" w:eastAsia="Calibri" w:hAnsi="Times New Roman" w:cs="Times New Roman"/>
          <w:color w:val="000000"/>
          <w:sz w:val="24"/>
          <w:szCs w:val="24"/>
        </w:rPr>
        <w:t xml:space="preserve">Pored redovnih aktivnosti u oblasti zdravlja, Crveni krst razvija i programe pomoći: Program brige o starijima, Program psiho-socijalne podrške, Jačanje socijalnih kontakata djece i mladih sa smetnjama u razvoju, organizovanje seminara i kreativnih radionica uz podršku mladih volontera Crvenog krsta te obezbjedjivanje invalidskih kolica i pomagala. U saradnji sa CKCG </w:t>
      </w:r>
      <w:r w:rsidR="006A3D6C" w:rsidRPr="006A3D6C">
        <w:rPr>
          <w:rFonts w:ascii="Times New Roman" w:eastAsia="Calibri" w:hAnsi="Times New Roman" w:cs="Times New Roman"/>
          <w:color w:val="000000"/>
          <w:sz w:val="24"/>
          <w:szCs w:val="24"/>
        </w:rPr>
        <w:lastRenderedPageBreak/>
        <w:t>obezbjedjuju invalidska kolica i pomagala za sve građane opštin</w:t>
      </w:r>
      <w:r w:rsidR="00C344C5">
        <w:rPr>
          <w:rFonts w:ascii="Times New Roman" w:eastAsia="Calibri" w:hAnsi="Times New Roman" w:cs="Times New Roman"/>
          <w:color w:val="000000"/>
          <w:sz w:val="24"/>
          <w:szCs w:val="24"/>
        </w:rPr>
        <w:t>e kojima je ova pomoć potrebna.</w:t>
      </w:r>
    </w:p>
    <w:p w:rsidR="00C344C5" w:rsidRDefault="00C344C5" w:rsidP="00EB4494">
      <w:pPr>
        <w:shd w:val="clear" w:color="auto" w:fill="FFFFFF"/>
        <w:spacing w:after="0" w:line="276" w:lineRule="auto"/>
        <w:jc w:val="both"/>
        <w:rPr>
          <w:rFonts w:ascii="Times New Roman" w:eastAsia="Calibri" w:hAnsi="Times New Roman" w:cs="Times New Roman"/>
          <w:color w:val="000000"/>
          <w:sz w:val="24"/>
          <w:szCs w:val="24"/>
        </w:rPr>
      </w:pPr>
    </w:p>
    <w:p w:rsidR="006A3D6C" w:rsidRPr="006A3D6C" w:rsidRDefault="006A3D6C" w:rsidP="00EB4494">
      <w:pPr>
        <w:shd w:val="clear" w:color="auto" w:fill="FFFFFF"/>
        <w:spacing w:after="0"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 xml:space="preserve">U cilju kompaktnijeg djelovanja i većeg doprinosa u rješavanju problema sa kojima </w:t>
      </w:r>
      <w:r w:rsidR="00C344C5">
        <w:rPr>
          <w:rFonts w:ascii="Times New Roman" w:eastAsia="Calibri" w:hAnsi="Times New Roman" w:cs="Times New Roman"/>
          <w:color w:val="000000"/>
          <w:sz w:val="24"/>
          <w:szCs w:val="24"/>
        </w:rPr>
        <w:t xml:space="preserve">se osobe sa invaliditetom </w:t>
      </w:r>
      <w:r w:rsidRPr="006A3D6C">
        <w:rPr>
          <w:rFonts w:ascii="Times New Roman" w:eastAsia="Calibri" w:hAnsi="Times New Roman" w:cs="Times New Roman"/>
          <w:color w:val="000000"/>
          <w:sz w:val="24"/>
          <w:szCs w:val="24"/>
        </w:rPr>
        <w:t>susreću n</w:t>
      </w:r>
      <w:r w:rsidR="00905AD2">
        <w:rPr>
          <w:rFonts w:ascii="Times New Roman" w:eastAsia="Calibri" w:hAnsi="Times New Roman" w:cs="Times New Roman"/>
          <w:color w:val="000000"/>
          <w:sz w:val="24"/>
          <w:szCs w:val="24"/>
        </w:rPr>
        <w:t xml:space="preserve">a lokalnom nivou, organizacije </w:t>
      </w:r>
      <w:r w:rsidRPr="006A3D6C">
        <w:rPr>
          <w:rFonts w:ascii="Times New Roman" w:eastAsia="Calibri" w:hAnsi="Times New Roman" w:cs="Times New Roman"/>
          <w:color w:val="000000"/>
          <w:sz w:val="24"/>
          <w:szCs w:val="24"/>
        </w:rPr>
        <w:t xml:space="preserve">osoba sa invaliditetom formirale su i </w:t>
      </w:r>
      <w:r w:rsidR="00E10DC8">
        <w:rPr>
          <w:rFonts w:ascii="Times New Roman" w:eastAsia="Calibri" w:hAnsi="Times New Roman" w:cs="Times New Roman"/>
          <w:color w:val="000000"/>
          <w:sz w:val="24"/>
          <w:szCs w:val="24"/>
        </w:rPr>
        <w:t>k</w:t>
      </w:r>
      <w:r w:rsidRPr="00E10DC8">
        <w:rPr>
          <w:rFonts w:ascii="Times New Roman" w:eastAsia="Calibri" w:hAnsi="Times New Roman" w:cs="Times New Roman"/>
          <w:color w:val="000000"/>
          <w:sz w:val="24"/>
          <w:szCs w:val="24"/>
        </w:rPr>
        <w:t>oaliciju pod nazivom</w:t>
      </w:r>
      <w:r w:rsidRPr="006A3D6C">
        <w:rPr>
          <w:rFonts w:ascii="Times New Roman" w:eastAsia="Calibri" w:hAnsi="Times New Roman" w:cs="Times New Roman"/>
          <w:b/>
          <w:color w:val="000000"/>
          <w:sz w:val="24"/>
          <w:szCs w:val="24"/>
        </w:rPr>
        <w:t>"Savez</w:t>
      </w:r>
      <w:r w:rsidR="00430764">
        <w:rPr>
          <w:rFonts w:ascii="Times New Roman" w:eastAsia="Calibri" w:hAnsi="Times New Roman" w:cs="Times New Roman"/>
          <w:b/>
          <w:color w:val="000000"/>
          <w:sz w:val="24"/>
          <w:szCs w:val="24"/>
        </w:rPr>
        <w:t xml:space="preserve">", </w:t>
      </w:r>
      <w:r w:rsidRPr="006A3D6C">
        <w:rPr>
          <w:rFonts w:ascii="Times New Roman" w:eastAsia="Calibri" w:hAnsi="Times New Roman" w:cs="Times New Roman"/>
          <w:color w:val="000000"/>
          <w:sz w:val="24"/>
          <w:szCs w:val="24"/>
        </w:rPr>
        <w:t xml:space="preserve"> koju čine: </w:t>
      </w:r>
    </w:p>
    <w:p w:rsidR="006A3D6C" w:rsidRPr="006A3D6C" w:rsidRDefault="006A3D6C" w:rsidP="00EB4494">
      <w:pPr>
        <w:numPr>
          <w:ilvl w:val="0"/>
          <w:numId w:val="3"/>
        </w:numPr>
        <w:shd w:val="clear" w:color="auto" w:fill="FFFFFF"/>
        <w:spacing w:after="0"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Udruženje paraplegičara Bijelo Polje i Mojkovac,</w:t>
      </w:r>
    </w:p>
    <w:p w:rsidR="006A3D6C" w:rsidRPr="006A3D6C" w:rsidRDefault="006A3D6C" w:rsidP="00EB4494">
      <w:pPr>
        <w:numPr>
          <w:ilvl w:val="0"/>
          <w:numId w:val="3"/>
        </w:numPr>
        <w:shd w:val="clear" w:color="auto" w:fill="FFFFFF"/>
        <w:spacing w:after="0" w:line="276" w:lineRule="auto"/>
        <w:ind w:left="714" w:hanging="357"/>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Udruženje za podršku osobama sa invaliditetom</w:t>
      </w:r>
      <w:r w:rsidR="00240717">
        <w:rPr>
          <w:rFonts w:ascii="Times New Roman" w:eastAsia="Calibri" w:hAnsi="Times New Roman" w:cs="Times New Roman"/>
          <w:color w:val="000000"/>
          <w:sz w:val="24"/>
          <w:szCs w:val="24"/>
        </w:rPr>
        <w:t xml:space="preserve"> Bijelo Polje</w:t>
      </w:r>
      <w:r w:rsidRPr="006A3D6C">
        <w:rPr>
          <w:rFonts w:ascii="Times New Roman" w:eastAsia="Calibri" w:hAnsi="Times New Roman" w:cs="Times New Roman"/>
          <w:color w:val="000000"/>
          <w:sz w:val="24"/>
          <w:szCs w:val="24"/>
        </w:rPr>
        <w:t xml:space="preserve">, </w:t>
      </w:r>
    </w:p>
    <w:p w:rsidR="006A3D6C" w:rsidRPr="006A3D6C" w:rsidRDefault="006A3D6C" w:rsidP="00EB4494">
      <w:pPr>
        <w:numPr>
          <w:ilvl w:val="0"/>
          <w:numId w:val="3"/>
        </w:numPr>
        <w:shd w:val="clear" w:color="auto" w:fill="FFFFFF"/>
        <w:spacing w:after="0"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Organizacija slijepih za Bijelo Polje i Mojkovac,</w:t>
      </w:r>
    </w:p>
    <w:p w:rsidR="006A3D6C" w:rsidRPr="006A3D6C" w:rsidRDefault="006A3D6C" w:rsidP="00EB4494">
      <w:pPr>
        <w:numPr>
          <w:ilvl w:val="0"/>
          <w:numId w:val="3"/>
        </w:numPr>
        <w:spacing w:after="0" w:line="276" w:lineRule="auto"/>
        <w:ind w:left="714" w:hanging="357"/>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 xml:space="preserve">Udruženje roditelja djece </w:t>
      </w:r>
      <w:r w:rsidR="00176273">
        <w:rPr>
          <w:rFonts w:ascii="Times New Roman" w:eastAsia="Calibri" w:hAnsi="Times New Roman" w:cs="Times New Roman"/>
          <w:color w:val="000000"/>
          <w:sz w:val="24"/>
          <w:szCs w:val="24"/>
        </w:rPr>
        <w:t xml:space="preserve">i mladih </w:t>
      </w:r>
      <w:r w:rsidR="00240717">
        <w:rPr>
          <w:rFonts w:ascii="Times New Roman" w:eastAsia="Calibri" w:hAnsi="Times New Roman" w:cs="Times New Roman"/>
          <w:color w:val="000000"/>
          <w:sz w:val="24"/>
          <w:szCs w:val="24"/>
        </w:rPr>
        <w:t>sa smetnjama u razvoju "OAZA</w:t>
      </w:r>
      <w:r w:rsidRPr="006A3D6C">
        <w:rPr>
          <w:rFonts w:ascii="Times New Roman" w:eastAsia="Calibri" w:hAnsi="Times New Roman" w:cs="Times New Roman"/>
          <w:color w:val="000000"/>
          <w:sz w:val="24"/>
          <w:szCs w:val="24"/>
        </w:rPr>
        <w:t>",</w:t>
      </w:r>
    </w:p>
    <w:p w:rsidR="006A3D6C" w:rsidRPr="006A3D6C" w:rsidRDefault="006A3D6C" w:rsidP="00EB4494">
      <w:pPr>
        <w:numPr>
          <w:ilvl w:val="0"/>
          <w:numId w:val="3"/>
        </w:numPr>
        <w:shd w:val="clear" w:color="auto" w:fill="FFFFFF"/>
        <w:spacing w:after="0"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 xml:space="preserve">Organizacija gluvih i nagluvih Bijelo Polje, </w:t>
      </w:r>
    </w:p>
    <w:p w:rsidR="006A3D6C" w:rsidRDefault="006A3D6C" w:rsidP="00EB4494">
      <w:pPr>
        <w:numPr>
          <w:ilvl w:val="0"/>
          <w:numId w:val="3"/>
        </w:numPr>
        <w:shd w:val="clear" w:color="auto" w:fill="FFFFFF"/>
        <w:spacing w:after="0"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Opštinsko udruženje multiple skleroze Bijelo Polje.</w:t>
      </w:r>
    </w:p>
    <w:p w:rsidR="00240717" w:rsidRPr="006A3D6C" w:rsidRDefault="00240717" w:rsidP="00240717">
      <w:pPr>
        <w:shd w:val="clear" w:color="auto" w:fill="FFFFFF"/>
        <w:spacing w:after="0" w:line="276" w:lineRule="auto"/>
        <w:ind w:left="720"/>
        <w:jc w:val="both"/>
        <w:rPr>
          <w:rFonts w:ascii="Times New Roman" w:eastAsia="Calibri" w:hAnsi="Times New Roman" w:cs="Times New Roman"/>
          <w:color w:val="000000"/>
          <w:sz w:val="24"/>
          <w:szCs w:val="24"/>
        </w:rPr>
      </w:pPr>
    </w:p>
    <w:p w:rsidR="006A3D6C" w:rsidRDefault="006A3D6C" w:rsidP="00240717">
      <w:pPr>
        <w:shd w:val="clear" w:color="auto" w:fill="FFFFFF"/>
        <w:spacing w:after="0" w:line="276" w:lineRule="auto"/>
        <w:jc w:val="both"/>
        <w:rPr>
          <w:rFonts w:ascii="Times New Roman" w:eastAsia="Calibri" w:hAnsi="Times New Roman" w:cs="Times New Roman"/>
          <w:color w:val="000000"/>
          <w:sz w:val="24"/>
          <w:szCs w:val="24"/>
        </w:rPr>
      </w:pPr>
      <w:r w:rsidRPr="006A3D6C">
        <w:rPr>
          <w:rFonts w:ascii="Times New Roman" w:eastAsia="Calibri" w:hAnsi="Times New Roman" w:cs="Times New Roman"/>
          <w:color w:val="000000"/>
          <w:sz w:val="24"/>
          <w:szCs w:val="24"/>
        </w:rPr>
        <w:t xml:space="preserve">Koalicija </w:t>
      </w:r>
      <w:r w:rsidR="00E10DC8">
        <w:rPr>
          <w:rFonts w:ascii="Times New Roman" w:eastAsia="Calibri" w:hAnsi="Times New Roman" w:cs="Times New Roman"/>
          <w:color w:val="000000"/>
          <w:sz w:val="24"/>
          <w:szCs w:val="24"/>
        </w:rPr>
        <w:t xml:space="preserve">je formirana </w:t>
      </w:r>
      <w:r w:rsidRPr="006A3D6C">
        <w:rPr>
          <w:rFonts w:ascii="Times New Roman" w:eastAsia="Calibri" w:hAnsi="Times New Roman" w:cs="Times New Roman"/>
          <w:color w:val="000000"/>
          <w:sz w:val="24"/>
          <w:szCs w:val="24"/>
        </w:rPr>
        <w:t xml:space="preserve">2008. godine sa </w:t>
      </w:r>
      <w:r w:rsidR="00E10DC8">
        <w:rPr>
          <w:rFonts w:ascii="Times New Roman" w:eastAsia="Calibri" w:hAnsi="Times New Roman" w:cs="Times New Roman"/>
          <w:color w:val="000000"/>
          <w:sz w:val="24"/>
          <w:szCs w:val="24"/>
        </w:rPr>
        <w:t>ciljem zajedničkog djelovanja. Snaga koalicije se ogleda u: brojnosti</w:t>
      </w:r>
      <w:r w:rsidRPr="006A3D6C">
        <w:rPr>
          <w:rFonts w:ascii="Times New Roman" w:eastAsia="Calibri" w:hAnsi="Times New Roman" w:cs="Times New Roman"/>
          <w:color w:val="000000"/>
          <w:sz w:val="24"/>
          <w:szCs w:val="24"/>
        </w:rPr>
        <w:t>, vidljivost</w:t>
      </w:r>
      <w:r w:rsidR="00E10DC8">
        <w:rPr>
          <w:rFonts w:ascii="Times New Roman" w:eastAsia="Calibri" w:hAnsi="Times New Roman" w:cs="Times New Roman"/>
          <w:color w:val="000000"/>
          <w:sz w:val="24"/>
          <w:szCs w:val="24"/>
        </w:rPr>
        <w:t>i, podršci</w:t>
      </w:r>
      <w:r w:rsidRPr="006A3D6C">
        <w:rPr>
          <w:rFonts w:ascii="Times New Roman" w:eastAsia="Calibri" w:hAnsi="Times New Roman" w:cs="Times New Roman"/>
          <w:color w:val="000000"/>
          <w:sz w:val="24"/>
          <w:szCs w:val="24"/>
        </w:rPr>
        <w:t>, istrajnost</w:t>
      </w:r>
      <w:r w:rsidR="00E10DC8">
        <w:rPr>
          <w:rFonts w:ascii="Times New Roman" w:eastAsia="Calibri" w:hAnsi="Times New Roman" w:cs="Times New Roman"/>
          <w:color w:val="000000"/>
          <w:sz w:val="24"/>
          <w:szCs w:val="24"/>
        </w:rPr>
        <w:t>i, većoj</w:t>
      </w:r>
      <w:r w:rsidRPr="006A3D6C">
        <w:rPr>
          <w:rFonts w:ascii="Times New Roman" w:eastAsia="Calibri" w:hAnsi="Times New Roman" w:cs="Times New Roman"/>
          <w:color w:val="000000"/>
          <w:sz w:val="24"/>
          <w:szCs w:val="24"/>
        </w:rPr>
        <w:t xml:space="preserve"> angažovanost</w:t>
      </w:r>
      <w:r w:rsidR="00E10DC8">
        <w:rPr>
          <w:rFonts w:ascii="Times New Roman" w:eastAsia="Calibri" w:hAnsi="Times New Roman" w:cs="Times New Roman"/>
          <w:color w:val="000000"/>
          <w:sz w:val="24"/>
          <w:szCs w:val="24"/>
        </w:rPr>
        <w:t>i</w:t>
      </w:r>
      <w:r w:rsidRPr="006A3D6C">
        <w:rPr>
          <w:rFonts w:ascii="Times New Roman" w:eastAsia="Calibri" w:hAnsi="Times New Roman" w:cs="Times New Roman"/>
          <w:color w:val="000000"/>
          <w:sz w:val="24"/>
          <w:szCs w:val="24"/>
        </w:rPr>
        <w:t>.</w:t>
      </w:r>
    </w:p>
    <w:p w:rsidR="00E10DC8" w:rsidRDefault="00E10DC8" w:rsidP="00240717">
      <w:pPr>
        <w:shd w:val="clear" w:color="auto" w:fill="FFFFFF"/>
        <w:spacing w:after="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Kako bi doprinijela unapređenju položaja osoba sa invaliditetom  Opština je donijela Odluku o dodjeli sredstava za finansiranje organizacija osoba sa invaliditetom koje čine koaliciju "Savez".</w:t>
      </w:r>
    </w:p>
    <w:p w:rsidR="00E10DC8" w:rsidRDefault="00E10DC8" w:rsidP="001423BF">
      <w:pPr>
        <w:jc w:val="both"/>
        <w:rPr>
          <w:rFonts w:ascii="Times New Roman" w:hAnsi="Times New Roman" w:cs="Times New Roman"/>
          <w:b/>
          <w:bCs/>
          <w:sz w:val="24"/>
          <w:szCs w:val="24"/>
        </w:rPr>
      </w:pPr>
    </w:p>
    <w:p w:rsidR="00E068DE" w:rsidRDefault="006A3D6C" w:rsidP="001423BF">
      <w:pPr>
        <w:jc w:val="both"/>
        <w:rPr>
          <w:rFonts w:ascii="Times New Roman" w:hAnsi="Times New Roman" w:cs="Times New Roman"/>
          <w:sz w:val="24"/>
          <w:szCs w:val="24"/>
        </w:rPr>
      </w:pPr>
      <w:r w:rsidRPr="006A3D6C">
        <w:rPr>
          <w:rFonts w:ascii="Times New Roman" w:hAnsi="Times New Roman" w:cs="Times New Roman"/>
          <w:b/>
          <w:bCs/>
          <w:sz w:val="24"/>
          <w:szCs w:val="24"/>
        </w:rPr>
        <w:t>Udruženje paraplegičara Bijelo Polje i Mojkovac</w:t>
      </w:r>
      <w:r w:rsidR="00E068DE" w:rsidRPr="001423BF">
        <w:rPr>
          <w:rFonts w:ascii="Times New Roman" w:hAnsi="Times New Roman" w:cs="Times New Roman"/>
          <w:sz w:val="24"/>
          <w:szCs w:val="24"/>
        </w:rPr>
        <w:t xml:space="preserve">osnovano </w:t>
      </w:r>
      <w:r w:rsidR="00E068DE">
        <w:rPr>
          <w:rFonts w:ascii="Times New Roman" w:hAnsi="Times New Roman" w:cs="Times New Roman"/>
          <w:sz w:val="24"/>
          <w:szCs w:val="24"/>
        </w:rPr>
        <w:t xml:space="preserve">je </w:t>
      </w:r>
      <w:r w:rsidR="00E068DE" w:rsidRPr="001423BF">
        <w:rPr>
          <w:rFonts w:ascii="Times New Roman" w:hAnsi="Times New Roman" w:cs="Times New Roman"/>
          <w:sz w:val="24"/>
          <w:szCs w:val="24"/>
        </w:rPr>
        <w:t>2003.godine</w:t>
      </w:r>
      <w:r w:rsidR="00E068DE">
        <w:rPr>
          <w:rFonts w:ascii="Times New Roman" w:hAnsi="Times New Roman" w:cs="Times New Roman"/>
          <w:sz w:val="24"/>
          <w:szCs w:val="24"/>
        </w:rPr>
        <w:t xml:space="preserve"> kao</w:t>
      </w:r>
      <w:r w:rsidR="001423BF" w:rsidRPr="001423BF">
        <w:rPr>
          <w:rFonts w:ascii="Times New Roman" w:hAnsi="Times New Roman" w:cs="Times New Roman"/>
          <w:sz w:val="24"/>
          <w:szCs w:val="24"/>
        </w:rPr>
        <w:t>nevladina</w:t>
      </w:r>
      <w:r w:rsidR="00E068DE">
        <w:rPr>
          <w:rFonts w:ascii="Times New Roman" w:hAnsi="Times New Roman" w:cs="Times New Roman"/>
          <w:sz w:val="24"/>
          <w:szCs w:val="24"/>
        </w:rPr>
        <w:t>,</w:t>
      </w:r>
      <w:r w:rsidR="001423BF" w:rsidRPr="001423BF">
        <w:rPr>
          <w:rFonts w:ascii="Times New Roman" w:hAnsi="Times New Roman" w:cs="Times New Roman"/>
          <w:sz w:val="24"/>
          <w:szCs w:val="24"/>
        </w:rPr>
        <w:t xml:space="preserve"> neprofitna</w:t>
      </w:r>
      <w:r w:rsidR="00E068DE">
        <w:rPr>
          <w:rFonts w:ascii="Times New Roman" w:hAnsi="Times New Roman" w:cs="Times New Roman"/>
          <w:sz w:val="24"/>
          <w:szCs w:val="24"/>
        </w:rPr>
        <w:t>,</w:t>
      </w:r>
      <w:r w:rsidR="001423BF" w:rsidRPr="001423BF">
        <w:rPr>
          <w:rFonts w:ascii="Times New Roman" w:hAnsi="Times New Roman" w:cs="Times New Roman"/>
          <w:sz w:val="24"/>
          <w:szCs w:val="24"/>
        </w:rPr>
        <w:t xml:space="preserve"> soci</w:t>
      </w:r>
      <w:r w:rsidR="00E068DE">
        <w:rPr>
          <w:rFonts w:ascii="Times New Roman" w:hAnsi="Times New Roman" w:cs="Times New Roman"/>
          <w:sz w:val="24"/>
          <w:szCs w:val="24"/>
        </w:rPr>
        <w:t>o-humanitarna organizacija</w:t>
      </w:r>
      <w:r w:rsidR="001423BF" w:rsidRPr="001423BF">
        <w:rPr>
          <w:rFonts w:ascii="Times New Roman" w:hAnsi="Times New Roman" w:cs="Times New Roman"/>
          <w:sz w:val="24"/>
          <w:szCs w:val="24"/>
        </w:rPr>
        <w:t xml:space="preserve"> u cilju zaštite prava i interesa</w:t>
      </w:r>
      <w:r w:rsidR="00E068DE">
        <w:rPr>
          <w:rFonts w:ascii="Times New Roman" w:hAnsi="Times New Roman" w:cs="Times New Roman"/>
          <w:sz w:val="24"/>
          <w:szCs w:val="24"/>
        </w:rPr>
        <w:t xml:space="preserve"> članova (190)</w:t>
      </w:r>
      <w:r w:rsidR="001423BF" w:rsidRPr="001423BF">
        <w:rPr>
          <w:rFonts w:ascii="Times New Roman" w:hAnsi="Times New Roman" w:cs="Times New Roman"/>
          <w:sz w:val="24"/>
          <w:szCs w:val="24"/>
        </w:rPr>
        <w:t xml:space="preserve"> i njihove inte</w:t>
      </w:r>
      <w:r w:rsidR="00E068DE">
        <w:rPr>
          <w:rFonts w:ascii="Times New Roman" w:hAnsi="Times New Roman" w:cs="Times New Roman"/>
          <w:sz w:val="24"/>
          <w:szCs w:val="24"/>
        </w:rPr>
        <w:t>gracije u društvo.</w:t>
      </w:r>
    </w:p>
    <w:p w:rsidR="001423BF" w:rsidRDefault="001423BF" w:rsidP="001423BF">
      <w:pPr>
        <w:jc w:val="both"/>
        <w:rPr>
          <w:rFonts w:ascii="Times New Roman" w:hAnsi="Times New Roman" w:cs="Times New Roman"/>
          <w:sz w:val="24"/>
          <w:szCs w:val="24"/>
        </w:rPr>
      </w:pPr>
      <w:r w:rsidRPr="00413E54">
        <w:rPr>
          <w:rFonts w:ascii="Times New Roman" w:hAnsi="Times New Roman" w:cs="Times New Roman"/>
          <w:sz w:val="24"/>
          <w:szCs w:val="24"/>
        </w:rPr>
        <w:t xml:space="preserve">Misija: </w:t>
      </w:r>
      <w:r w:rsidRPr="001423BF">
        <w:rPr>
          <w:rFonts w:ascii="Times New Roman" w:hAnsi="Times New Roman" w:cs="Times New Roman"/>
          <w:sz w:val="24"/>
          <w:szCs w:val="24"/>
        </w:rPr>
        <w:t>Ostvarivanje prava osoba sa invaliditetom predviđenih međunarodnim standardima kroz poboljšanje socijalno-ekonomskog statusa,izmjene i dopune pravne regulative i integraciju u društvene tokove.</w:t>
      </w:r>
    </w:p>
    <w:p w:rsidR="001423BF" w:rsidRPr="001423BF" w:rsidRDefault="001423BF" w:rsidP="001423BF">
      <w:pPr>
        <w:spacing w:line="276" w:lineRule="auto"/>
        <w:jc w:val="both"/>
        <w:rPr>
          <w:rFonts w:ascii="Times New Roman" w:hAnsi="Times New Roman" w:cs="Times New Roman"/>
          <w:sz w:val="24"/>
          <w:szCs w:val="24"/>
        </w:rPr>
      </w:pPr>
      <w:r w:rsidRPr="00413E54">
        <w:rPr>
          <w:rFonts w:ascii="Times New Roman" w:hAnsi="Times New Roman" w:cs="Times New Roman"/>
          <w:sz w:val="24"/>
          <w:szCs w:val="24"/>
        </w:rPr>
        <w:t>Vizija:</w:t>
      </w:r>
      <w:r w:rsidRPr="001423BF">
        <w:rPr>
          <w:rFonts w:ascii="Times New Roman" w:hAnsi="Times New Roman" w:cs="Times New Roman"/>
          <w:sz w:val="24"/>
          <w:szCs w:val="24"/>
        </w:rPr>
        <w:t xml:space="preserve"> Jednako pravo na različitosti za sve, bez predrasuda.</w:t>
      </w:r>
    </w:p>
    <w:p w:rsidR="001423BF" w:rsidRDefault="00E068DE" w:rsidP="001423BF">
      <w:pPr>
        <w:spacing w:line="276" w:lineRule="auto"/>
        <w:jc w:val="both"/>
        <w:rPr>
          <w:rFonts w:ascii="Times New Roman" w:hAnsi="Times New Roman" w:cs="Times New Roman"/>
          <w:sz w:val="24"/>
          <w:szCs w:val="24"/>
        </w:rPr>
      </w:pPr>
      <w:r>
        <w:rPr>
          <w:rFonts w:ascii="Times New Roman" w:hAnsi="Times New Roman" w:cs="Times New Roman"/>
          <w:sz w:val="24"/>
          <w:szCs w:val="24"/>
        </w:rPr>
        <w:t>Udruženje</w:t>
      </w:r>
      <w:r w:rsidR="001423BF" w:rsidRPr="001423BF">
        <w:rPr>
          <w:rFonts w:ascii="Times New Roman" w:hAnsi="Times New Roman" w:cs="Times New Roman"/>
          <w:sz w:val="24"/>
          <w:szCs w:val="24"/>
        </w:rPr>
        <w:t xml:space="preserve"> okuplja</w:t>
      </w:r>
      <w:r>
        <w:rPr>
          <w:rFonts w:ascii="Times New Roman" w:hAnsi="Times New Roman" w:cs="Times New Roman"/>
          <w:sz w:val="24"/>
          <w:szCs w:val="24"/>
        </w:rPr>
        <w:t xml:space="preserve"> paraplegičare i lica sa srodnim oboljenjima i druge članove</w:t>
      </w:r>
      <w:r w:rsidR="001423BF" w:rsidRPr="001423BF">
        <w:rPr>
          <w:rFonts w:ascii="Times New Roman" w:hAnsi="Times New Roman" w:cs="Times New Roman"/>
          <w:sz w:val="24"/>
          <w:szCs w:val="24"/>
        </w:rPr>
        <w:t>,radi uzajamnog pomaganja i poboljšavanja opšteg položaja članova Udruženja u društvu.</w:t>
      </w:r>
    </w:p>
    <w:p w:rsidR="00E10DC8" w:rsidRDefault="001423BF" w:rsidP="001423BF">
      <w:pPr>
        <w:spacing w:before="100"/>
        <w:jc w:val="both"/>
        <w:rPr>
          <w:rFonts w:ascii="Times New Roman" w:eastAsia="Georgia" w:hAnsi="Times New Roman" w:cs="Times New Roman"/>
          <w:color w:val="000000"/>
          <w:sz w:val="24"/>
          <w:szCs w:val="24"/>
        </w:rPr>
      </w:pPr>
      <w:r w:rsidRPr="001423BF">
        <w:rPr>
          <w:rFonts w:ascii="Times New Roman" w:eastAsia="Georgia" w:hAnsi="Times New Roman" w:cs="Times New Roman"/>
          <w:color w:val="000000"/>
          <w:sz w:val="24"/>
          <w:szCs w:val="24"/>
        </w:rPr>
        <w:t>Udruženje paraplegičara-Bijelo Polje i Mojkovac, kroz svoj pe</w:t>
      </w:r>
      <w:r w:rsidR="0070207C">
        <w:rPr>
          <w:rFonts w:ascii="Times New Roman" w:eastAsia="Georgia" w:hAnsi="Times New Roman" w:cs="Times New Roman"/>
          <w:color w:val="000000"/>
          <w:sz w:val="24"/>
          <w:szCs w:val="24"/>
        </w:rPr>
        <w:t>tnaestogodišnji rad, je doprinijelo</w:t>
      </w:r>
      <w:r w:rsidRPr="001423BF">
        <w:rPr>
          <w:rFonts w:ascii="Times New Roman" w:eastAsia="Georgia" w:hAnsi="Times New Roman" w:cs="Times New Roman"/>
          <w:color w:val="000000"/>
          <w:sz w:val="24"/>
          <w:szCs w:val="24"/>
        </w:rPr>
        <w:t xml:space="preserve"> unapređenju položaja osoba s invaliditetom, prije svega u sredinama u kojima Udruženje primarno djeluje, ali i u državi Crnoj Gori. Osnovni principi djelovanja su u oblastima: pristupačnosti, obrazovanja, zapošljavanja, socijalne zaštite, zdrastvene zaštite i druge oblasti, koje su značajne za uključivanje osoba s invaliditetom u društvo. Udruženje je registroval</w:t>
      </w:r>
      <w:r w:rsidR="0070207C">
        <w:rPr>
          <w:rFonts w:ascii="Times New Roman" w:eastAsia="Georgia" w:hAnsi="Times New Roman" w:cs="Times New Roman"/>
          <w:color w:val="000000"/>
          <w:sz w:val="24"/>
          <w:szCs w:val="24"/>
        </w:rPr>
        <w:t>o</w:t>
      </w:r>
      <w:r>
        <w:rPr>
          <w:rFonts w:ascii="Times New Roman" w:eastAsia="Georgia" w:hAnsi="Times New Roman" w:cs="Times New Roman"/>
          <w:color w:val="000000"/>
          <w:sz w:val="24"/>
          <w:szCs w:val="24"/>
        </w:rPr>
        <w:t xml:space="preserve"> prvu zaštitnu radionicu u Crno</w:t>
      </w:r>
      <w:r w:rsidRPr="001423BF">
        <w:rPr>
          <w:rFonts w:ascii="Times New Roman" w:eastAsia="Georgia" w:hAnsi="Times New Roman" w:cs="Times New Roman"/>
          <w:color w:val="000000"/>
          <w:sz w:val="24"/>
          <w:szCs w:val="24"/>
        </w:rPr>
        <w:t xml:space="preserve">j Gori po Zakonu o profesionalnoj rehabilitaciji i zapošljavanju lica sa invaliditetom. </w:t>
      </w:r>
      <w:r>
        <w:rPr>
          <w:rFonts w:ascii="Times New Roman" w:eastAsia="Georgia" w:hAnsi="Times New Roman" w:cs="Times New Roman"/>
          <w:color w:val="000000"/>
          <w:sz w:val="24"/>
          <w:szCs w:val="24"/>
        </w:rPr>
        <w:t>Udruženje</w:t>
      </w:r>
      <w:r w:rsidRPr="001423BF">
        <w:rPr>
          <w:rFonts w:ascii="Times New Roman" w:eastAsia="Georgia" w:hAnsi="Times New Roman" w:cs="Times New Roman"/>
          <w:color w:val="000000"/>
          <w:sz w:val="24"/>
          <w:szCs w:val="24"/>
        </w:rPr>
        <w:t xml:space="preserve"> je osnivač Privatne ustanove organizatora obrazovanja odraslih ,,MS EDUKO” za izvođenje Programa obrazovanja odraslih za ospos</w:t>
      </w:r>
      <w:r w:rsidR="00E10DC8">
        <w:rPr>
          <w:rFonts w:ascii="Times New Roman" w:eastAsia="Georgia" w:hAnsi="Times New Roman" w:cs="Times New Roman"/>
          <w:color w:val="000000"/>
          <w:sz w:val="24"/>
          <w:szCs w:val="24"/>
        </w:rPr>
        <w:t xml:space="preserve">obljavanje za deset zanimanja. </w:t>
      </w:r>
    </w:p>
    <w:p w:rsidR="001423BF" w:rsidRPr="00DC078C" w:rsidRDefault="001423BF" w:rsidP="001423BF">
      <w:pPr>
        <w:spacing w:before="100"/>
        <w:jc w:val="both"/>
        <w:rPr>
          <w:rFonts w:ascii="Times New Roman" w:eastAsia="Georgia" w:hAnsi="Times New Roman" w:cs="Times New Roman"/>
          <w:color w:val="000000"/>
          <w:sz w:val="24"/>
          <w:szCs w:val="24"/>
        </w:rPr>
      </w:pPr>
      <w:r w:rsidRPr="001423BF">
        <w:rPr>
          <w:rFonts w:ascii="Times New Roman" w:eastAsia="Georgia" w:hAnsi="Times New Roman" w:cs="Times New Roman"/>
          <w:color w:val="000000"/>
          <w:sz w:val="24"/>
          <w:szCs w:val="24"/>
        </w:rPr>
        <w:t xml:space="preserve">U proteklom periodu Udruženje je implementiralo veliki broj projekata kako od lokalnih, nacionalnih tako i međunarodnih donatora. </w:t>
      </w:r>
      <w:r w:rsidR="00C42611">
        <w:rPr>
          <w:rFonts w:ascii="Times New Roman" w:eastAsia="Georgia" w:hAnsi="Times New Roman" w:cs="Times New Roman"/>
          <w:color w:val="000000"/>
          <w:sz w:val="24"/>
          <w:szCs w:val="24"/>
        </w:rPr>
        <w:t xml:space="preserve">Web sajt udruženja, </w:t>
      </w:r>
      <w:hyperlink r:id="rId13" w:history="1">
        <w:r w:rsidR="00DC078C" w:rsidRPr="005E5882">
          <w:rPr>
            <w:rStyle w:val="Hyperlink"/>
            <w:rFonts w:ascii="Times New Roman" w:eastAsia="Georgia" w:hAnsi="Times New Roman" w:cs="Times New Roman"/>
            <w:sz w:val="24"/>
            <w:szCs w:val="24"/>
          </w:rPr>
          <w:t>www.paraplegičaribp.me</w:t>
        </w:r>
      </w:hyperlink>
      <w:r w:rsidR="00DC078C" w:rsidRPr="00DC078C">
        <w:rPr>
          <w:rStyle w:val="Hyperlink"/>
          <w:rFonts w:ascii="Times New Roman" w:eastAsia="Georgia" w:hAnsi="Times New Roman" w:cs="Times New Roman"/>
          <w:sz w:val="24"/>
          <w:szCs w:val="24"/>
          <w:u w:val="none"/>
        </w:rPr>
        <w:t>, f</w:t>
      </w:r>
      <w:r w:rsidR="00DC078C">
        <w:rPr>
          <w:rStyle w:val="Hyperlink"/>
          <w:rFonts w:ascii="Times New Roman" w:eastAsia="Georgia" w:hAnsi="Times New Roman" w:cs="Times New Roman"/>
          <w:sz w:val="24"/>
          <w:szCs w:val="24"/>
          <w:u w:val="none"/>
        </w:rPr>
        <w:t>b. stranica, Udruženje Paraplegicara Bijelo Polje.</w:t>
      </w:r>
    </w:p>
    <w:p w:rsidR="00F64808" w:rsidRDefault="00F64808" w:rsidP="00A3097B">
      <w:pPr>
        <w:autoSpaceDE w:val="0"/>
        <w:autoSpaceDN w:val="0"/>
        <w:adjustRightInd w:val="0"/>
        <w:spacing w:after="0" w:line="276" w:lineRule="auto"/>
        <w:jc w:val="both"/>
        <w:rPr>
          <w:rFonts w:ascii="Times New Roman" w:hAnsi="Times New Roman" w:cs="Times New Roman"/>
          <w:b/>
          <w:bCs/>
          <w:color w:val="000000"/>
          <w:sz w:val="24"/>
          <w:szCs w:val="24"/>
        </w:rPr>
      </w:pPr>
    </w:p>
    <w:p w:rsidR="00BA462D" w:rsidRPr="00F64808" w:rsidRDefault="006A3D6C" w:rsidP="00A3097B">
      <w:pPr>
        <w:autoSpaceDE w:val="0"/>
        <w:autoSpaceDN w:val="0"/>
        <w:adjustRightInd w:val="0"/>
        <w:spacing w:after="0" w:line="276" w:lineRule="auto"/>
        <w:jc w:val="both"/>
        <w:rPr>
          <w:rFonts w:ascii="Times New Roman" w:hAnsi="Times New Roman" w:cs="Times New Roman"/>
          <w:b/>
          <w:bCs/>
          <w:color w:val="000000"/>
          <w:sz w:val="24"/>
          <w:szCs w:val="24"/>
        </w:rPr>
      </w:pPr>
      <w:r w:rsidRPr="00BA462D">
        <w:rPr>
          <w:rFonts w:ascii="Times New Roman" w:hAnsi="Times New Roman" w:cs="Times New Roman"/>
          <w:b/>
          <w:bCs/>
          <w:color w:val="000000"/>
          <w:sz w:val="24"/>
          <w:szCs w:val="24"/>
        </w:rPr>
        <w:t>Udruženje za podršku osobama sa invaliditetom</w:t>
      </w:r>
      <w:r w:rsidR="00BA462D" w:rsidRPr="00BA462D">
        <w:rPr>
          <w:rFonts w:ascii="Times New Roman" w:hAnsi="Times New Roman" w:cs="Times New Roman"/>
          <w:b/>
          <w:bCs/>
          <w:color w:val="000000"/>
          <w:sz w:val="24"/>
          <w:szCs w:val="24"/>
        </w:rPr>
        <w:t>-Bijelo Polje</w:t>
      </w:r>
      <w:r w:rsidR="00BA462D" w:rsidRPr="00BA462D">
        <w:rPr>
          <w:rFonts w:ascii="Times New Roman" w:eastAsia="Times New Roman" w:hAnsi="Times New Roman" w:cs="Times New Roman"/>
          <w:noProof/>
          <w:sz w:val="24"/>
          <w:szCs w:val="24"/>
        </w:rPr>
        <w:t xml:space="preserve"> je osnovano 31. 01. 2000. godine. Udruženje ima 92 člana, mada pruža podršku svim osobama sa invaliditetom, koje se jave iz ostalih Udruženja.</w:t>
      </w:r>
      <w:r w:rsidR="00063FED">
        <w:rPr>
          <w:rFonts w:ascii="Times New Roman" w:eastAsia="Times New Roman" w:hAnsi="Times New Roman"/>
          <w:bCs/>
          <w:noProof/>
          <w:sz w:val="24"/>
          <w:szCs w:val="24"/>
        </w:rPr>
        <w:t>Neki od ciljeva</w:t>
      </w:r>
      <w:r w:rsidR="00BA462D" w:rsidRPr="00D20ED9">
        <w:rPr>
          <w:rFonts w:ascii="Times New Roman" w:eastAsia="Times New Roman" w:hAnsi="Times New Roman"/>
          <w:bCs/>
          <w:noProof/>
          <w:sz w:val="24"/>
          <w:szCs w:val="24"/>
        </w:rPr>
        <w:t xml:space="preserve"> udruženja su: </w:t>
      </w:r>
      <w:r w:rsidR="00413E54">
        <w:rPr>
          <w:rFonts w:ascii="Times New Roman" w:eastAsia="Times New Roman" w:hAnsi="Times New Roman"/>
          <w:noProof/>
          <w:sz w:val="24"/>
          <w:szCs w:val="24"/>
        </w:rPr>
        <w:t>p</w:t>
      </w:r>
      <w:r w:rsidR="00BA462D" w:rsidRPr="00D20ED9">
        <w:rPr>
          <w:rFonts w:ascii="Times New Roman" w:eastAsia="Times New Roman" w:hAnsi="Times New Roman"/>
          <w:noProof/>
          <w:sz w:val="24"/>
          <w:szCs w:val="24"/>
        </w:rPr>
        <w:t xml:space="preserve">ružanje podrške svim osobama sa invaliditetom u rješavanju egzistencijalnih i drugih pitanja; </w:t>
      </w:r>
      <w:r w:rsidR="00413E54">
        <w:rPr>
          <w:rFonts w:ascii="Times New Roman" w:eastAsia="Times New Roman" w:hAnsi="Times New Roman"/>
          <w:bCs/>
          <w:noProof/>
          <w:sz w:val="24"/>
          <w:szCs w:val="24"/>
        </w:rPr>
        <w:t>p</w:t>
      </w:r>
      <w:r w:rsidR="00BA462D" w:rsidRPr="00D20ED9">
        <w:rPr>
          <w:rFonts w:ascii="Times New Roman" w:eastAsia="Times New Roman" w:hAnsi="Times New Roman"/>
          <w:bCs/>
          <w:noProof/>
          <w:sz w:val="24"/>
          <w:szCs w:val="24"/>
        </w:rPr>
        <w:t>odsticanje i uključivanje osoba s invaliditetom u sve segmente društvenog i ekonomskog života, a naročito u oblast</w:t>
      </w:r>
      <w:r w:rsidR="00413E54">
        <w:rPr>
          <w:rFonts w:ascii="Times New Roman" w:eastAsia="Times New Roman" w:hAnsi="Times New Roman"/>
          <w:bCs/>
          <w:noProof/>
          <w:sz w:val="24"/>
          <w:szCs w:val="24"/>
        </w:rPr>
        <w:t>i obrazovanja i zapošljavanja; o</w:t>
      </w:r>
      <w:r w:rsidR="00BA462D" w:rsidRPr="00D20ED9">
        <w:rPr>
          <w:rFonts w:ascii="Times New Roman" w:eastAsia="Times New Roman" w:hAnsi="Times New Roman"/>
          <w:bCs/>
          <w:noProof/>
          <w:sz w:val="24"/>
          <w:szCs w:val="24"/>
        </w:rPr>
        <w:t>kupljanje i informisanje osoba sa invaliditetom o njihovim prav</w:t>
      </w:r>
      <w:r w:rsidR="0070207C">
        <w:rPr>
          <w:rFonts w:ascii="Times New Roman" w:eastAsia="Times New Roman" w:hAnsi="Times New Roman"/>
          <w:bCs/>
          <w:noProof/>
          <w:sz w:val="24"/>
          <w:szCs w:val="24"/>
        </w:rPr>
        <w:t xml:space="preserve">ima, mogućnostima i potrebama; </w:t>
      </w:r>
      <w:r w:rsidR="00413E54">
        <w:rPr>
          <w:rFonts w:ascii="Times New Roman" w:eastAsia="Times New Roman" w:hAnsi="Times New Roman"/>
          <w:bCs/>
          <w:noProof/>
          <w:sz w:val="24"/>
          <w:szCs w:val="24"/>
        </w:rPr>
        <w:t>a</w:t>
      </w:r>
      <w:r w:rsidR="00BA462D" w:rsidRPr="00D20ED9">
        <w:rPr>
          <w:rFonts w:ascii="Times New Roman" w:eastAsia="Times New Roman" w:hAnsi="Times New Roman"/>
          <w:bCs/>
          <w:noProof/>
          <w:sz w:val="24"/>
          <w:szCs w:val="24"/>
        </w:rPr>
        <w:t>ngažovanje na stvaranju uslova za organizovanje servisa pod</w:t>
      </w:r>
      <w:r w:rsidR="00063FED">
        <w:rPr>
          <w:rFonts w:ascii="Times New Roman" w:eastAsia="Times New Roman" w:hAnsi="Times New Roman"/>
          <w:bCs/>
          <w:noProof/>
          <w:sz w:val="24"/>
          <w:szCs w:val="24"/>
        </w:rPr>
        <w:t>rške za osobe sa invaliditetom.</w:t>
      </w:r>
    </w:p>
    <w:p w:rsidR="00E10DC8" w:rsidRDefault="00BA462D" w:rsidP="00BA462D">
      <w:pPr>
        <w:spacing w:after="0" w:line="276" w:lineRule="auto"/>
        <w:jc w:val="both"/>
        <w:rPr>
          <w:rFonts w:ascii="Times New Roman" w:eastAsia="Arial Unicode MS" w:hAnsi="Times New Roman" w:cs="Times New Roman"/>
          <w:sz w:val="24"/>
          <w:szCs w:val="24"/>
          <w:lang w:eastAsia="zh-CN"/>
        </w:rPr>
      </w:pPr>
      <w:r w:rsidRPr="00BA462D">
        <w:rPr>
          <w:rFonts w:ascii="Times New Roman" w:eastAsia="Times New Roman" w:hAnsi="Times New Roman" w:cs="Times New Roman"/>
          <w:noProof/>
          <w:sz w:val="24"/>
          <w:szCs w:val="24"/>
        </w:rPr>
        <w:t xml:space="preserve">Svojim akcijama i projektima Udruženje je obuhvatilo preko 200 osoba sa invaliditetom. </w:t>
      </w:r>
      <w:r w:rsidRPr="00BA462D">
        <w:rPr>
          <w:rFonts w:ascii="Times New Roman" w:eastAsia="Arial Unicode MS" w:hAnsi="Times New Roman" w:cs="Times New Roman"/>
          <w:sz w:val="24"/>
          <w:szCs w:val="24"/>
          <w:lang w:eastAsia="zh-CN"/>
        </w:rPr>
        <w:t>Udruženje svoje c</w:t>
      </w:r>
      <w:r w:rsidRPr="00BA462D">
        <w:rPr>
          <w:rFonts w:ascii="Times New Roman" w:eastAsia="Times New Roman" w:hAnsi="Times New Roman" w:cs="Times New Roman"/>
          <w:noProof/>
          <w:sz w:val="24"/>
          <w:szCs w:val="24"/>
        </w:rPr>
        <w:t>iljeve i zadatke ostvaruje preko sljedećih djelatnosti:</w:t>
      </w:r>
      <w:r w:rsidR="00413E54">
        <w:rPr>
          <w:rFonts w:ascii="Times New Roman" w:eastAsia="Times New Roman" w:hAnsi="Times New Roman" w:cs="Times New Roman"/>
          <w:noProof/>
          <w:sz w:val="24"/>
          <w:szCs w:val="24"/>
        </w:rPr>
        <w:t>s</w:t>
      </w:r>
      <w:r w:rsidRPr="00BA462D">
        <w:rPr>
          <w:rFonts w:ascii="Times New Roman" w:eastAsia="Times New Roman" w:hAnsi="Times New Roman" w:cs="Times New Roman"/>
          <w:noProof/>
          <w:sz w:val="24"/>
          <w:szCs w:val="24"/>
        </w:rPr>
        <w:t>aradnjom sa društvenim, st</w:t>
      </w:r>
      <w:r w:rsidR="00963917">
        <w:rPr>
          <w:rFonts w:ascii="Times New Roman" w:eastAsia="Times New Roman" w:hAnsi="Times New Roman" w:cs="Times New Roman"/>
          <w:noProof/>
          <w:sz w:val="24"/>
          <w:szCs w:val="24"/>
        </w:rPr>
        <w:t xml:space="preserve">ručnim i drugim organizacijama, </w:t>
      </w:r>
      <w:r w:rsidRPr="00BA462D">
        <w:rPr>
          <w:rFonts w:ascii="Times New Roman" w:eastAsia="Times New Roman" w:hAnsi="Times New Roman" w:cs="Times New Roman"/>
          <w:noProof/>
          <w:sz w:val="24"/>
          <w:szCs w:val="24"/>
        </w:rPr>
        <w:t>zajednicama, kao i ostalim pravnim licima;</w:t>
      </w:r>
      <w:r w:rsidR="00413E54">
        <w:rPr>
          <w:rFonts w:ascii="Times New Roman" w:eastAsia="Times New Roman" w:hAnsi="Times New Roman" w:cs="Times New Roman"/>
          <w:noProof/>
          <w:sz w:val="24"/>
          <w:szCs w:val="24"/>
        </w:rPr>
        <w:t>p</w:t>
      </w:r>
      <w:r w:rsidRPr="00BA462D">
        <w:rPr>
          <w:rFonts w:ascii="Times New Roman" w:eastAsia="Times New Roman" w:hAnsi="Times New Roman" w:cs="Times New Roman"/>
          <w:noProof/>
          <w:sz w:val="24"/>
          <w:szCs w:val="24"/>
        </w:rPr>
        <w:t>okretanje</w:t>
      </w:r>
      <w:r>
        <w:rPr>
          <w:rFonts w:ascii="Times New Roman" w:eastAsia="Times New Roman" w:hAnsi="Times New Roman" w:cs="Times New Roman"/>
          <w:noProof/>
          <w:sz w:val="24"/>
          <w:szCs w:val="24"/>
        </w:rPr>
        <w:t>m</w:t>
      </w:r>
      <w:r w:rsidRPr="00BA462D">
        <w:rPr>
          <w:rFonts w:ascii="Times New Roman" w:eastAsia="Times New Roman" w:hAnsi="Times New Roman" w:cs="Times New Roman"/>
          <w:noProof/>
          <w:sz w:val="24"/>
          <w:szCs w:val="24"/>
        </w:rPr>
        <w:t xml:space="preserve"> i sprovođenje</w:t>
      </w:r>
      <w:r>
        <w:rPr>
          <w:rFonts w:ascii="Times New Roman" w:eastAsia="Times New Roman" w:hAnsi="Times New Roman" w:cs="Times New Roman"/>
          <w:noProof/>
          <w:sz w:val="24"/>
          <w:szCs w:val="24"/>
        </w:rPr>
        <w:t>m</w:t>
      </w:r>
      <w:r w:rsidRPr="00BA462D">
        <w:rPr>
          <w:rFonts w:ascii="Times New Roman" w:eastAsia="Times New Roman" w:hAnsi="Times New Roman" w:cs="Times New Roman"/>
          <w:noProof/>
          <w:sz w:val="24"/>
          <w:szCs w:val="24"/>
        </w:rPr>
        <w:t xml:space="preserve"> inicijativa za promjenu zakonske regulative koja se tiče osoba s invaliditetom;</w:t>
      </w:r>
      <w:r w:rsidR="00413E54">
        <w:rPr>
          <w:rFonts w:ascii="Times New Roman" w:eastAsia="Times New Roman" w:hAnsi="Times New Roman" w:cs="Times New Roman"/>
          <w:noProof/>
          <w:sz w:val="24"/>
          <w:szCs w:val="24"/>
        </w:rPr>
        <w:t>o</w:t>
      </w:r>
      <w:r w:rsidRPr="00BA462D">
        <w:rPr>
          <w:rFonts w:ascii="Times New Roman" w:eastAsia="Times New Roman" w:hAnsi="Times New Roman" w:cs="Times New Roman"/>
          <w:noProof/>
          <w:sz w:val="24"/>
          <w:szCs w:val="24"/>
        </w:rPr>
        <w:t>rganizovanjem savjetovanja, simpozijuma, seminara i predavanja o ljudskim pravima osoba s invaliditetom, kao i o</w:t>
      </w:r>
      <w:r w:rsidR="00413E54">
        <w:rPr>
          <w:rFonts w:ascii="Times New Roman" w:eastAsia="Times New Roman" w:hAnsi="Times New Roman" w:cs="Times New Roman"/>
          <w:noProof/>
          <w:sz w:val="24"/>
          <w:szCs w:val="24"/>
        </w:rPr>
        <w:t>dgovarajućih obuka i treninga; o</w:t>
      </w:r>
      <w:r w:rsidRPr="00BA462D">
        <w:rPr>
          <w:rFonts w:ascii="Times New Roman" w:eastAsia="Times New Roman" w:hAnsi="Times New Roman" w:cs="Times New Roman"/>
          <w:noProof/>
          <w:sz w:val="24"/>
          <w:szCs w:val="24"/>
        </w:rPr>
        <w:t>rganizovanjem i učešćem u razmjenama i studijskim posjetama sa drugim udruženjima i organi</w:t>
      </w:r>
      <w:r w:rsidR="00413E54">
        <w:rPr>
          <w:rFonts w:ascii="Times New Roman" w:eastAsia="Times New Roman" w:hAnsi="Times New Roman" w:cs="Times New Roman"/>
          <w:noProof/>
          <w:sz w:val="24"/>
          <w:szCs w:val="24"/>
        </w:rPr>
        <w:t>zacijama sa sličnim ciljevima; a</w:t>
      </w:r>
      <w:r w:rsidRPr="00BA462D">
        <w:rPr>
          <w:rFonts w:ascii="Times New Roman" w:eastAsia="Times New Roman" w:hAnsi="Times New Roman" w:cs="Times New Roman"/>
          <w:noProof/>
          <w:sz w:val="24"/>
          <w:szCs w:val="24"/>
        </w:rPr>
        <w:t>ngažovanjem oko stvaranja pristupačne životne sredine, uključujući i uklanjanje arhitektonskih barijera;</w:t>
      </w:r>
      <w:r w:rsidR="00413E54">
        <w:rPr>
          <w:rFonts w:ascii="Times New Roman" w:eastAsia="Times New Roman" w:hAnsi="Times New Roman" w:cs="Times New Roman"/>
          <w:noProof/>
          <w:sz w:val="24"/>
          <w:szCs w:val="24"/>
        </w:rPr>
        <w:t>a</w:t>
      </w:r>
      <w:r w:rsidRPr="00BA462D">
        <w:rPr>
          <w:rFonts w:ascii="Times New Roman" w:eastAsia="Times New Roman" w:hAnsi="Times New Roman" w:cs="Times New Roman"/>
          <w:noProof/>
          <w:sz w:val="24"/>
          <w:szCs w:val="24"/>
        </w:rPr>
        <w:t xml:space="preserve">ngažovanjem oko prilagođavanja sredstava javnog saobraćaja </w:t>
      </w:r>
      <w:r w:rsidR="00063FED">
        <w:rPr>
          <w:rFonts w:ascii="Times New Roman" w:eastAsia="Times New Roman" w:hAnsi="Times New Roman" w:cs="Times New Roman"/>
          <w:noProof/>
          <w:sz w:val="24"/>
          <w:szCs w:val="24"/>
        </w:rPr>
        <w:t>potrebama osoba s invaliditetom i sl.</w:t>
      </w:r>
    </w:p>
    <w:p w:rsidR="00BA462D" w:rsidRPr="00BA462D" w:rsidRDefault="00BA462D" w:rsidP="00BA462D">
      <w:pPr>
        <w:spacing w:after="0" w:line="276" w:lineRule="auto"/>
        <w:jc w:val="both"/>
        <w:rPr>
          <w:rFonts w:ascii="Times New Roman" w:hAnsi="Times New Roman" w:cs="Times New Roman"/>
          <w:bCs/>
          <w:color w:val="000000"/>
          <w:sz w:val="24"/>
          <w:szCs w:val="24"/>
        </w:rPr>
      </w:pPr>
      <w:r w:rsidRPr="00BA462D">
        <w:rPr>
          <w:rFonts w:ascii="Times New Roman" w:eastAsia="Times New Roman" w:hAnsi="Times New Roman" w:cs="Times New Roman"/>
          <w:noProof/>
          <w:sz w:val="24"/>
          <w:szCs w:val="24"/>
        </w:rPr>
        <w:t xml:space="preserve">Udruženje za podršku OSI  u svom dosadašnjem radu je uspješno  realizovalo niz projekata od različitih donatora. </w:t>
      </w:r>
      <w:r w:rsidR="00C42611">
        <w:rPr>
          <w:rFonts w:ascii="Times New Roman" w:eastAsia="Times New Roman" w:hAnsi="Times New Roman" w:cs="Times New Roman"/>
          <w:noProof/>
          <w:sz w:val="24"/>
          <w:szCs w:val="24"/>
        </w:rPr>
        <w:t>Web sajt udruženja</w:t>
      </w:r>
      <w:r w:rsidR="00DC078C">
        <w:rPr>
          <w:rFonts w:ascii="Times New Roman" w:eastAsia="Times New Roman" w:hAnsi="Times New Roman" w:cs="Times New Roman"/>
          <w:noProof/>
          <w:sz w:val="24"/>
          <w:szCs w:val="24"/>
        </w:rPr>
        <w:t xml:space="preserve">je </w:t>
      </w:r>
      <w:r w:rsidR="00EB2CA4">
        <w:rPr>
          <w:rFonts w:ascii="Times New Roman" w:eastAsia="Times New Roman" w:hAnsi="Times New Roman" w:cs="Times New Roman"/>
          <w:noProof/>
          <w:sz w:val="24"/>
          <w:szCs w:val="24"/>
        </w:rPr>
        <w:t>u izradi</w:t>
      </w:r>
      <w:r w:rsidR="00C42611">
        <w:rPr>
          <w:rFonts w:ascii="Times New Roman" w:eastAsia="Times New Roman" w:hAnsi="Times New Roman" w:cs="Times New Roman"/>
          <w:noProof/>
          <w:sz w:val="24"/>
          <w:szCs w:val="24"/>
        </w:rPr>
        <w:t>, uposi-bp.me</w:t>
      </w:r>
      <w:r w:rsidR="00DC078C">
        <w:rPr>
          <w:rFonts w:ascii="Times New Roman" w:eastAsia="Times New Roman" w:hAnsi="Times New Roman" w:cs="Times New Roman"/>
          <w:noProof/>
          <w:sz w:val="24"/>
          <w:szCs w:val="24"/>
        </w:rPr>
        <w:t>, fb. stranica, Udruženje za podršku osobama sa invaliditeom Bijelo Polje .</w:t>
      </w:r>
    </w:p>
    <w:p w:rsidR="00BA462D" w:rsidRDefault="00BA462D" w:rsidP="00EB4494">
      <w:pPr>
        <w:autoSpaceDE w:val="0"/>
        <w:autoSpaceDN w:val="0"/>
        <w:adjustRightInd w:val="0"/>
        <w:spacing w:after="0" w:line="276" w:lineRule="auto"/>
        <w:jc w:val="both"/>
        <w:rPr>
          <w:rFonts w:ascii="Times New Roman" w:hAnsi="Times New Roman" w:cs="Times New Roman"/>
          <w:bCs/>
          <w:color w:val="000000"/>
          <w:sz w:val="24"/>
          <w:szCs w:val="24"/>
        </w:rPr>
      </w:pPr>
    </w:p>
    <w:p w:rsidR="00E10DC8" w:rsidRDefault="006A3D6C" w:rsidP="00EB4494">
      <w:pPr>
        <w:autoSpaceDE w:val="0"/>
        <w:autoSpaceDN w:val="0"/>
        <w:adjustRightInd w:val="0"/>
        <w:spacing w:after="0" w:line="276" w:lineRule="auto"/>
        <w:jc w:val="both"/>
        <w:rPr>
          <w:rFonts w:ascii="Times New Roman" w:hAnsi="Times New Roman" w:cs="Times New Roman"/>
          <w:bCs/>
          <w:sz w:val="24"/>
          <w:szCs w:val="24"/>
        </w:rPr>
      </w:pPr>
      <w:r w:rsidRPr="006A3D6C">
        <w:rPr>
          <w:rFonts w:ascii="Times New Roman" w:hAnsi="Times New Roman" w:cs="Times New Roman"/>
          <w:b/>
          <w:bCs/>
          <w:sz w:val="24"/>
          <w:szCs w:val="24"/>
        </w:rPr>
        <w:t xml:space="preserve">Organizacija slijepih za Bijelo Polje i Mojkovac </w:t>
      </w:r>
      <w:r w:rsidRPr="006A3D6C">
        <w:rPr>
          <w:rFonts w:ascii="Times New Roman" w:hAnsi="Times New Roman" w:cs="Times New Roman"/>
          <w:bCs/>
          <w:sz w:val="24"/>
          <w:szCs w:val="24"/>
        </w:rPr>
        <w:t>je nevladina i sociohumanitarna organizacija, koja se bavi pitanjima od interesa lica sa smetnjama vida, te kao takva čini sastavni dio Saveza slijepih Crne Gore.Djeluje na području opština Bijelo Polje i Mojkovac, sa sjedištem u Bijelo</w:t>
      </w:r>
      <w:r w:rsidR="00975196">
        <w:rPr>
          <w:rFonts w:ascii="Times New Roman" w:hAnsi="Times New Roman" w:cs="Times New Roman"/>
          <w:bCs/>
          <w:sz w:val="24"/>
          <w:szCs w:val="24"/>
        </w:rPr>
        <w:t>m</w:t>
      </w:r>
      <w:r w:rsidRPr="006A3D6C">
        <w:rPr>
          <w:rFonts w:ascii="Times New Roman" w:hAnsi="Times New Roman" w:cs="Times New Roman"/>
          <w:bCs/>
          <w:sz w:val="24"/>
          <w:szCs w:val="24"/>
        </w:rPr>
        <w:t xml:space="preserve"> Polju.Osnovana davne 1948. godine, pa sve do današnjeg dana u svom radu je bogatija, snažnija i jača u primjeni načela humanosti i solidarnosti u cilju zadovoljenja potreba lica oštećenog vida. </w:t>
      </w:r>
    </w:p>
    <w:p w:rsidR="00F64808" w:rsidRPr="00FC78E3" w:rsidRDefault="006A3D6C" w:rsidP="00F64808">
      <w:pPr>
        <w:spacing w:after="0" w:line="276" w:lineRule="auto"/>
        <w:jc w:val="both"/>
        <w:rPr>
          <w:rFonts w:ascii="Times New Roman" w:hAnsi="Times New Roman" w:cs="Times New Roman"/>
          <w:bCs/>
          <w:sz w:val="24"/>
          <w:szCs w:val="24"/>
        </w:rPr>
      </w:pPr>
      <w:r w:rsidRPr="006A3D6C">
        <w:rPr>
          <w:rFonts w:ascii="Times New Roman" w:hAnsi="Times New Roman" w:cs="Times New Roman"/>
          <w:bCs/>
          <w:sz w:val="24"/>
          <w:szCs w:val="24"/>
        </w:rPr>
        <w:t>Organizacija trenutno broji 1</w:t>
      </w:r>
      <w:r w:rsidR="00E10DC8">
        <w:rPr>
          <w:rFonts w:ascii="Times New Roman" w:hAnsi="Times New Roman" w:cs="Times New Roman"/>
          <w:bCs/>
          <w:sz w:val="24"/>
          <w:szCs w:val="24"/>
        </w:rPr>
        <w:t xml:space="preserve">67 članova (Bijelo Polje 131, </w:t>
      </w:r>
      <w:r w:rsidRPr="006A3D6C">
        <w:rPr>
          <w:rFonts w:ascii="Times New Roman" w:hAnsi="Times New Roman" w:cs="Times New Roman"/>
          <w:bCs/>
          <w:sz w:val="24"/>
          <w:szCs w:val="24"/>
        </w:rPr>
        <w:t xml:space="preserve">Mojkovac 36), sa  prosječnom  starosnom  strukturom </w:t>
      </w:r>
      <w:r w:rsidR="00B14369">
        <w:rPr>
          <w:rFonts w:ascii="Times New Roman" w:hAnsi="Times New Roman" w:cs="Times New Roman"/>
          <w:bCs/>
          <w:sz w:val="24"/>
          <w:szCs w:val="24"/>
        </w:rPr>
        <w:t xml:space="preserve">od </w:t>
      </w:r>
      <w:r w:rsidRPr="006A3D6C">
        <w:rPr>
          <w:rFonts w:ascii="Times New Roman" w:hAnsi="Times New Roman" w:cs="Times New Roman"/>
          <w:bCs/>
          <w:sz w:val="24"/>
          <w:szCs w:val="24"/>
        </w:rPr>
        <w:t>62 godine. Aktivnosti i djelovanje organizacije odvijaju se kroz šest, međusobno povezanih cjelina: Organizacioni rad i saradnja; Finansijska pitanja; Socijalno-zdravstvena pitanja i usluge socijalnog rada; Školovanje, obrazovanje, profesionalna rehabilitacija i zapošljavanje; Šah, sport, odmor i rekreacija i Kultura i informisanje.</w:t>
      </w:r>
      <w:r w:rsidR="00F64808">
        <w:rPr>
          <w:rFonts w:ascii="Times New Roman" w:hAnsi="Times New Roman" w:cs="Times New Roman"/>
          <w:bCs/>
          <w:sz w:val="24"/>
          <w:szCs w:val="24"/>
        </w:rPr>
        <w:t xml:space="preserve">Web sajt udruženja, </w:t>
      </w:r>
      <w:hyperlink r:id="rId14" w:history="1">
        <w:r w:rsidR="003B7988" w:rsidRPr="0016457F">
          <w:rPr>
            <w:rStyle w:val="Hyperlink"/>
            <w:rFonts w:ascii="Times New Roman" w:hAnsi="Times New Roman" w:cs="Times New Roman"/>
            <w:bCs/>
            <w:sz w:val="24"/>
            <w:szCs w:val="24"/>
          </w:rPr>
          <w:t>www.slijepi.me</w:t>
        </w:r>
      </w:hyperlink>
      <w:r w:rsidR="00DC078C">
        <w:rPr>
          <w:rFonts w:ascii="Times New Roman" w:hAnsi="Times New Roman" w:cs="Times New Roman"/>
          <w:bCs/>
          <w:sz w:val="24"/>
          <w:szCs w:val="24"/>
        </w:rPr>
        <w:t xml:space="preserve"> , fb. stranica</w:t>
      </w:r>
      <w:r w:rsidR="003B7988">
        <w:rPr>
          <w:rFonts w:ascii="Times New Roman" w:hAnsi="Times New Roman" w:cs="Times New Roman"/>
          <w:bCs/>
          <w:sz w:val="24"/>
          <w:szCs w:val="24"/>
        </w:rPr>
        <w:t>, Organizacija slijepih za Bijelo Polje i Mojkovac.</w:t>
      </w:r>
    </w:p>
    <w:p w:rsidR="00F64808" w:rsidRPr="006A3D6C" w:rsidRDefault="00F64808" w:rsidP="00F64808">
      <w:pPr>
        <w:autoSpaceDE w:val="0"/>
        <w:autoSpaceDN w:val="0"/>
        <w:adjustRightInd w:val="0"/>
        <w:spacing w:after="0" w:line="276" w:lineRule="auto"/>
        <w:jc w:val="both"/>
        <w:rPr>
          <w:rFonts w:ascii="Times New Roman" w:hAnsi="Times New Roman" w:cs="Times New Roman"/>
          <w:sz w:val="24"/>
          <w:szCs w:val="24"/>
          <w:lang w:val="sr-Latn-CS"/>
        </w:rPr>
      </w:pPr>
    </w:p>
    <w:p w:rsidR="00CB55A3" w:rsidRDefault="00CB55A3" w:rsidP="00EB4494">
      <w:pPr>
        <w:autoSpaceDE w:val="0"/>
        <w:autoSpaceDN w:val="0"/>
        <w:adjustRightInd w:val="0"/>
        <w:spacing w:after="0" w:line="276" w:lineRule="auto"/>
        <w:jc w:val="both"/>
        <w:rPr>
          <w:rFonts w:ascii="Times New Roman" w:hAnsi="Times New Roman" w:cs="Times New Roman"/>
          <w:bCs/>
          <w:sz w:val="24"/>
          <w:szCs w:val="24"/>
        </w:rPr>
      </w:pPr>
    </w:p>
    <w:p w:rsidR="0072003C" w:rsidRDefault="0072003C" w:rsidP="00EB4494">
      <w:pPr>
        <w:autoSpaceDE w:val="0"/>
        <w:autoSpaceDN w:val="0"/>
        <w:adjustRightInd w:val="0"/>
        <w:spacing w:after="0" w:line="276" w:lineRule="auto"/>
        <w:jc w:val="both"/>
        <w:rPr>
          <w:rFonts w:ascii="Times New Roman" w:hAnsi="Times New Roman" w:cs="Times New Roman"/>
          <w:bCs/>
          <w:sz w:val="24"/>
          <w:szCs w:val="24"/>
        </w:rPr>
      </w:pPr>
    </w:p>
    <w:p w:rsidR="00C42611" w:rsidRDefault="00C42611" w:rsidP="00541664">
      <w:pPr>
        <w:autoSpaceDE w:val="0"/>
        <w:autoSpaceDN w:val="0"/>
        <w:adjustRightInd w:val="0"/>
        <w:spacing w:after="0" w:line="276" w:lineRule="auto"/>
        <w:jc w:val="both"/>
        <w:rPr>
          <w:rFonts w:ascii="Times New Roman" w:hAnsi="Times New Roman" w:cs="Times New Roman"/>
          <w:b/>
          <w:bCs/>
          <w:sz w:val="24"/>
          <w:szCs w:val="24"/>
          <w:lang w:val="sv-SE"/>
        </w:rPr>
      </w:pPr>
    </w:p>
    <w:p w:rsidR="00E10DC8" w:rsidRDefault="00CB55A3" w:rsidP="00541664">
      <w:pPr>
        <w:autoSpaceDE w:val="0"/>
        <w:autoSpaceDN w:val="0"/>
        <w:adjustRightInd w:val="0"/>
        <w:spacing w:after="0" w:line="276" w:lineRule="auto"/>
        <w:jc w:val="both"/>
        <w:rPr>
          <w:rFonts w:ascii="Times New Roman" w:hAnsi="Times New Roman" w:cs="Times New Roman"/>
          <w:bCs/>
          <w:sz w:val="24"/>
          <w:szCs w:val="24"/>
          <w:lang w:val="sv-SE"/>
        </w:rPr>
      </w:pPr>
      <w:r>
        <w:rPr>
          <w:rFonts w:ascii="Times New Roman" w:hAnsi="Times New Roman" w:cs="Times New Roman"/>
          <w:b/>
          <w:bCs/>
          <w:sz w:val="24"/>
          <w:szCs w:val="24"/>
          <w:lang w:val="sv-SE"/>
        </w:rPr>
        <w:lastRenderedPageBreak/>
        <w:t xml:space="preserve">Udruženje roditelja djece i mladih  sa smetnjama u razvoju "OAZA" </w:t>
      </w:r>
      <w:r>
        <w:rPr>
          <w:rFonts w:ascii="Times New Roman" w:hAnsi="Times New Roman" w:cs="Times New Roman"/>
          <w:bCs/>
          <w:sz w:val="24"/>
          <w:szCs w:val="24"/>
          <w:lang w:val="sv-SE"/>
        </w:rPr>
        <w:t xml:space="preserve">je osnovano 2001. a registrovano 2002. godine kao NVO socio-humanitarnog karaktera. Okupljanje roditelja inicirala je britanska humanitarna organizacija Save the children, projektom Biblioteke igračaka uz podršku lokalnih vlasti sa kojima je Udruženje ostvarilo  partnerstvo i za  otvaranje prvog dnevnog centra u Crnoj Gori. Projekat je realizovan uz podršku UNICEF-a i Ministarstva rada i socijalnog staranja.  Aktivnosti Udruženja odnose se prvenstveno na razvijanje novih servisa podrške za djecu i omladinu sa smetnjama u razvoju kao i pružanje podrške porodici. </w:t>
      </w:r>
    </w:p>
    <w:p w:rsidR="00C42611" w:rsidRDefault="007A3862" w:rsidP="00C42611">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lang w:val="sv-SE"/>
        </w:rPr>
        <w:t xml:space="preserve">Udruženje je učestvovalo </w:t>
      </w:r>
      <w:r w:rsidR="00CB55A3">
        <w:rPr>
          <w:rFonts w:ascii="Times New Roman" w:hAnsi="Times New Roman" w:cs="Times New Roman"/>
          <w:bCs/>
          <w:sz w:val="24"/>
          <w:szCs w:val="24"/>
          <w:lang w:val="sv-SE"/>
        </w:rPr>
        <w:t>u osnivanju NARDOSA-a (Nacionalna asoscijacija roditelja djece i omladine sa smetnjama) koju čine pet udruženja roditelja tako da djeluje i na nacionalnom nivou.</w:t>
      </w:r>
      <w:r w:rsidR="00C42611">
        <w:rPr>
          <w:rFonts w:ascii="Times New Roman" w:hAnsi="Times New Roman" w:cs="Times New Roman"/>
          <w:bCs/>
          <w:sz w:val="24"/>
          <w:szCs w:val="24"/>
        </w:rPr>
        <w:t xml:space="preserve">Web sajt udruženja, </w:t>
      </w:r>
      <w:hyperlink r:id="rId15" w:history="1">
        <w:r w:rsidR="00C42611" w:rsidRPr="00232BF2">
          <w:rPr>
            <w:rStyle w:val="Hyperlink"/>
            <w:rFonts w:ascii="Times New Roman" w:hAnsi="Times New Roman" w:cs="Times New Roman"/>
            <w:bCs/>
            <w:sz w:val="24"/>
            <w:szCs w:val="24"/>
          </w:rPr>
          <w:t>www.nvo-oaza.me</w:t>
        </w:r>
      </w:hyperlink>
      <w:r w:rsidR="00C42611">
        <w:rPr>
          <w:rFonts w:ascii="Times New Roman" w:hAnsi="Times New Roman" w:cs="Times New Roman"/>
          <w:bCs/>
          <w:sz w:val="24"/>
          <w:szCs w:val="24"/>
        </w:rPr>
        <w:t xml:space="preserve"> , fb. stranica NVO OAZA .</w:t>
      </w:r>
    </w:p>
    <w:p w:rsidR="00CB55A3" w:rsidRDefault="00CB55A3" w:rsidP="00541664">
      <w:pPr>
        <w:autoSpaceDE w:val="0"/>
        <w:autoSpaceDN w:val="0"/>
        <w:adjustRightInd w:val="0"/>
        <w:spacing w:after="0" w:line="276" w:lineRule="auto"/>
        <w:jc w:val="both"/>
        <w:rPr>
          <w:rFonts w:ascii="Times New Roman" w:hAnsi="Times New Roman" w:cs="Times New Roman"/>
          <w:bCs/>
          <w:sz w:val="24"/>
          <w:szCs w:val="24"/>
          <w:lang w:val="sv-SE"/>
        </w:rPr>
      </w:pPr>
    </w:p>
    <w:p w:rsidR="00CB55A3" w:rsidRDefault="00CB55A3" w:rsidP="00EB4494">
      <w:pPr>
        <w:autoSpaceDE w:val="0"/>
        <w:autoSpaceDN w:val="0"/>
        <w:adjustRightInd w:val="0"/>
        <w:spacing w:after="0" w:line="276" w:lineRule="auto"/>
        <w:jc w:val="both"/>
        <w:rPr>
          <w:rFonts w:ascii="Times New Roman" w:hAnsi="Times New Roman" w:cs="Times New Roman"/>
          <w:bCs/>
          <w:sz w:val="24"/>
          <w:szCs w:val="24"/>
        </w:rPr>
      </w:pPr>
    </w:p>
    <w:p w:rsidR="006A3D6C" w:rsidRPr="00F64808" w:rsidRDefault="006A3D6C" w:rsidP="00EB4494">
      <w:pPr>
        <w:autoSpaceDE w:val="0"/>
        <w:autoSpaceDN w:val="0"/>
        <w:adjustRightInd w:val="0"/>
        <w:spacing w:after="0" w:line="276" w:lineRule="auto"/>
        <w:jc w:val="both"/>
        <w:rPr>
          <w:rFonts w:ascii="Times New Roman" w:hAnsi="Times New Roman" w:cs="Times New Roman"/>
          <w:b/>
          <w:bCs/>
          <w:sz w:val="24"/>
          <w:szCs w:val="24"/>
        </w:rPr>
      </w:pPr>
      <w:r w:rsidRPr="006A3D6C">
        <w:rPr>
          <w:rFonts w:ascii="Times New Roman" w:hAnsi="Times New Roman" w:cs="Times New Roman"/>
          <w:b/>
          <w:bCs/>
          <w:sz w:val="24"/>
          <w:szCs w:val="24"/>
        </w:rPr>
        <w:t>Organizacija gluvih i nagluvih B</w:t>
      </w:r>
      <w:r w:rsidR="00625969">
        <w:rPr>
          <w:rFonts w:ascii="Times New Roman" w:hAnsi="Times New Roman" w:cs="Times New Roman"/>
          <w:b/>
          <w:bCs/>
          <w:sz w:val="24"/>
          <w:szCs w:val="24"/>
        </w:rPr>
        <w:t xml:space="preserve">ijelo </w:t>
      </w:r>
      <w:r w:rsidRPr="006A3D6C">
        <w:rPr>
          <w:rFonts w:ascii="Times New Roman" w:hAnsi="Times New Roman" w:cs="Times New Roman"/>
          <w:b/>
          <w:bCs/>
          <w:sz w:val="24"/>
          <w:szCs w:val="24"/>
        </w:rPr>
        <w:t>P</w:t>
      </w:r>
      <w:r w:rsidR="00625969">
        <w:rPr>
          <w:rFonts w:ascii="Times New Roman" w:hAnsi="Times New Roman" w:cs="Times New Roman"/>
          <w:b/>
          <w:bCs/>
          <w:sz w:val="24"/>
          <w:szCs w:val="24"/>
        </w:rPr>
        <w:t>olje</w:t>
      </w:r>
      <w:r w:rsidRPr="006A3D6C">
        <w:rPr>
          <w:rFonts w:ascii="Times New Roman" w:hAnsi="Times New Roman" w:cs="Times New Roman"/>
          <w:bCs/>
          <w:sz w:val="24"/>
          <w:szCs w:val="24"/>
        </w:rPr>
        <w:t>je osno</w:t>
      </w:r>
      <w:r w:rsidR="00FB792A">
        <w:rPr>
          <w:rFonts w:ascii="Times New Roman" w:hAnsi="Times New Roman" w:cs="Times New Roman"/>
          <w:bCs/>
          <w:sz w:val="24"/>
          <w:szCs w:val="24"/>
        </w:rPr>
        <w:t>vana 1964</w:t>
      </w:r>
      <w:r w:rsidR="00811492">
        <w:rPr>
          <w:rFonts w:ascii="Times New Roman" w:hAnsi="Times New Roman" w:cs="Times New Roman"/>
          <w:bCs/>
          <w:sz w:val="24"/>
          <w:szCs w:val="24"/>
        </w:rPr>
        <w:t>.</w:t>
      </w:r>
      <w:r w:rsidR="00FB792A">
        <w:rPr>
          <w:rFonts w:ascii="Times New Roman" w:hAnsi="Times New Roman" w:cs="Times New Roman"/>
          <w:bCs/>
          <w:sz w:val="24"/>
          <w:szCs w:val="24"/>
        </w:rPr>
        <w:t>god</w:t>
      </w:r>
      <w:r w:rsidR="00E10DC8">
        <w:rPr>
          <w:rFonts w:ascii="Times New Roman" w:hAnsi="Times New Roman" w:cs="Times New Roman"/>
          <w:bCs/>
          <w:sz w:val="24"/>
          <w:szCs w:val="24"/>
        </w:rPr>
        <w:t>ine</w:t>
      </w:r>
      <w:r w:rsidR="00FB792A">
        <w:rPr>
          <w:rFonts w:ascii="Times New Roman" w:hAnsi="Times New Roman" w:cs="Times New Roman"/>
          <w:bCs/>
          <w:sz w:val="24"/>
          <w:szCs w:val="24"/>
        </w:rPr>
        <w:t xml:space="preserve"> i brojala je 135 č</w:t>
      </w:r>
      <w:r w:rsidRPr="006A3D6C">
        <w:rPr>
          <w:rFonts w:ascii="Times New Roman" w:hAnsi="Times New Roman" w:cs="Times New Roman"/>
          <w:bCs/>
          <w:sz w:val="24"/>
          <w:szCs w:val="24"/>
        </w:rPr>
        <w:t>lanova,sada je ta organizacija pod istim nazivom registrovana u NVO 2001</w:t>
      </w:r>
      <w:r w:rsidR="00321B2C">
        <w:rPr>
          <w:rFonts w:ascii="Times New Roman" w:hAnsi="Times New Roman" w:cs="Times New Roman"/>
          <w:bCs/>
          <w:sz w:val="24"/>
          <w:szCs w:val="24"/>
        </w:rPr>
        <w:t>.</w:t>
      </w:r>
      <w:r w:rsidRPr="006A3D6C">
        <w:rPr>
          <w:rFonts w:ascii="Times New Roman" w:hAnsi="Times New Roman" w:cs="Times New Roman"/>
          <w:bCs/>
          <w:sz w:val="24"/>
          <w:szCs w:val="24"/>
        </w:rPr>
        <w:t>god</w:t>
      </w:r>
      <w:r w:rsidR="00321B2C">
        <w:rPr>
          <w:rFonts w:ascii="Times New Roman" w:hAnsi="Times New Roman" w:cs="Times New Roman"/>
          <w:bCs/>
          <w:sz w:val="24"/>
          <w:szCs w:val="24"/>
        </w:rPr>
        <w:t>ine</w:t>
      </w:r>
      <w:r w:rsidRPr="006A3D6C">
        <w:rPr>
          <w:rFonts w:ascii="Times New Roman" w:hAnsi="Times New Roman" w:cs="Times New Roman"/>
          <w:bCs/>
          <w:sz w:val="24"/>
          <w:szCs w:val="24"/>
        </w:rPr>
        <w:t>, koja t</w:t>
      </w:r>
      <w:r w:rsidR="00FB792A">
        <w:rPr>
          <w:rFonts w:ascii="Times New Roman" w:hAnsi="Times New Roman" w:cs="Times New Roman"/>
          <w:bCs/>
          <w:sz w:val="24"/>
          <w:szCs w:val="24"/>
        </w:rPr>
        <w:t>renutno broji 70 članova. Sjediš</w:t>
      </w:r>
      <w:r w:rsidRPr="006A3D6C">
        <w:rPr>
          <w:rFonts w:ascii="Times New Roman" w:hAnsi="Times New Roman" w:cs="Times New Roman"/>
          <w:bCs/>
          <w:sz w:val="24"/>
          <w:szCs w:val="24"/>
        </w:rPr>
        <w:t xml:space="preserve">te organzacije </w:t>
      </w:r>
      <w:r w:rsidR="00625969">
        <w:rPr>
          <w:rFonts w:ascii="Times New Roman" w:hAnsi="Times New Roman" w:cs="Times New Roman"/>
          <w:bCs/>
          <w:sz w:val="24"/>
          <w:szCs w:val="24"/>
        </w:rPr>
        <w:t>je u Nikoljcu. Zbog otežane</w:t>
      </w:r>
      <w:r w:rsidRPr="006A3D6C">
        <w:rPr>
          <w:rFonts w:ascii="Times New Roman" w:hAnsi="Times New Roman" w:cs="Times New Roman"/>
          <w:bCs/>
          <w:sz w:val="24"/>
          <w:szCs w:val="24"/>
        </w:rPr>
        <w:t xml:space="preserve"> kom</w:t>
      </w:r>
      <w:r w:rsidR="00625969">
        <w:rPr>
          <w:rFonts w:ascii="Times New Roman" w:hAnsi="Times New Roman" w:cs="Times New Roman"/>
          <w:bCs/>
          <w:sz w:val="24"/>
          <w:szCs w:val="24"/>
        </w:rPr>
        <w:t xml:space="preserve">unikacije korisnici se oslanjaju </w:t>
      </w:r>
      <w:r w:rsidRPr="006A3D6C">
        <w:rPr>
          <w:rFonts w:ascii="Times New Roman" w:hAnsi="Times New Roman" w:cs="Times New Roman"/>
          <w:bCs/>
          <w:sz w:val="24"/>
          <w:szCs w:val="24"/>
        </w:rPr>
        <w:t>na</w:t>
      </w:r>
      <w:r w:rsidR="00625969">
        <w:rPr>
          <w:rFonts w:ascii="Times New Roman" w:hAnsi="Times New Roman" w:cs="Times New Roman"/>
          <w:bCs/>
          <w:sz w:val="24"/>
          <w:szCs w:val="24"/>
        </w:rPr>
        <w:t xml:space="preserve"> 4 sertifikovana tumača</w:t>
      </w:r>
      <w:r w:rsidRPr="006A3D6C">
        <w:rPr>
          <w:rFonts w:ascii="Times New Roman" w:hAnsi="Times New Roman" w:cs="Times New Roman"/>
          <w:bCs/>
          <w:sz w:val="24"/>
          <w:szCs w:val="24"/>
        </w:rPr>
        <w:t xml:space="preserve"> gestovno</w:t>
      </w:r>
      <w:r w:rsidR="00625969">
        <w:rPr>
          <w:rFonts w:ascii="Times New Roman" w:hAnsi="Times New Roman" w:cs="Times New Roman"/>
          <w:bCs/>
          <w:sz w:val="24"/>
          <w:szCs w:val="24"/>
        </w:rPr>
        <w:t>g govora</w:t>
      </w:r>
      <w:r w:rsidRPr="006A3D6C">
        <w:rPr>
          <w:rFonts w:ascii="Times New Roman" w:hAnsi="Times New Roman" w:cs="Times New Roman"/>
          <w:bCs/>
          <w:sz w:val="24"/>
          <w:szCs w:val="24"/>
        </w:rPr>
        <w:t xml:space="preserve">. </w:t>
      </w:r>
    </w:p>
    <w:p w:rsidR="006A3D6C" w:rsidRPr="006A3D6C" w:rsidRDefault="006A3D6C" w:rsidP="00EB4494">
      <w:pPr>
        <w:autoSpaceDE w:val="0"/>
        <w:autoSpaceDN w:val="0"/>
        <w:adjustRightInd w:val="0"/>
        <w:spacing w:after="0" w:line="276" w:lineRule="auto"/>
        <w:jc w:val="both"/>
        <w:rPr>
          <w:rFonts w:ascii="Times New Roman" w:hAnsi="Times New Roman" w:cs="Times New Roman"/>
          <w:b/>
          <w:bCs/>
          <w:sz w:val="24"/>
          <w:szCs w:val="24"/>
        </w:rPr>
      </w:pPr>
    </w:p>
    <w:p w:rsidR="00F64808" w:rsidRDefault="00F64808" w:rsidP="00321B2C">
      <w:pPr>
        <w:spacing w:after="0" w:line="276" w:lineRule="auto"/>
        <w:jc w:val="both"/>
        <w:rPr>
          <w:rFonts w:ascii="Times New Roman" w:hAnsi="Times New Roman" w:cs="Times New Roman"/>
          <w:b/>
          <w:bCs/>
          <w:sz w:val="24"/>
          <w:szCs w:val="24"/>
        </w:rPr>
      </w:pPr>
    </w:p>
    <w:p w:rsidR="007E4068" w:rsidRPr="006A3D6C" w:rsidRDefault="006A3D6C" w:rsidP="00F64808">
      <w:pPr>
        <w:spacing w:after="0" w:line="276" w:lineRule="auto"/>
        <w:jc w:val="both"/>
        <w:rPr>
          <w:rFonts w:ascii="Times New Roman" w:hAnsi="Times New Roman" w:cs="Times New Roman"/>
          <w:sz w:val="24"/>
          <w:szCs w:val="24"/>
          <w:lang w:val="sr-Latn-CS"/>
        </w:rPr>
      </w:pPr>
      <w:r w:rsidRPr="00C32031">
        <w:rPr>
          <w:rFonts w:ascii="Times New Roman" w:hAnsi="Times New Roman" w:cs="Times New Roman"/>
          <w:b/>
          <w:bCs/>
          <w:sz w:val="24"/>
          <w:szCs w:val="24"/>
        </w:rPr>
        <w:t>Opštinsko udruženje</w:t>
      </w:r>
      <w:r w:rsidR="00C32031">
        <w:rPr>
          <w:rFonts w:ascii="Times New Roman" w:hAnsi="Times New Roman" w:cs="Times New Roman"/>
          <w:b/>
          <w:bCs/>
          <w:sz w:val="24"/>
          <w:szCs w:val="24"/>
        </w:rPr>
        <w:t xml:space="preserve"> multiple skleroze Bijelo Polje </w:t>
      </w:r>
      <w:r w:rsidR="00C32031" w:rsidRPr="00C32031">
        <w:rPr>
          <w:rFonts w:ascii="Times New Roman" w:hAnsi="Times New Roman" w:cs="Times New Roman"/>
          <w:bCs/>
          <w:sz w:val="24"/>
          <w:szCs w:val="24"/>
        </w:rPr>
        <w:t>je nevladina</w:t>
      </w:r>
      <w:r w:rsidR="007A3862">
        <w:rPr>
          <w:rFonts w:ascii="Times New Roman" w:hAnsi="Times New Roman" w:cs="Times New Roman"/>
          <w:bCs/>
          <w:sz w:val="24"/>
          <w:szCs w:val="24"/>
        </w:rPr>
        <w:t>, neprofitna</w:t>
      </w:r>
      <w:r w:rsidR="00C32031">
        <w:rPr>
          <w:rFonts w:ascii="Times New Roman" w:hAnsi="Times New Roman" w:cs="Times New Roman"/>
          <w:bCs/>
          <w:sz w:val="24"/>
          <w:szCs w:val="24"/>
        </w:rPr>
        <w:t xml:space="preserve">organizacija osnovana 2007. </w:t>
      </w:r>
      <w:r w:rsidR="007A3862">
        <w:rPr>
          <w:rFonts w:ascii="Times New Roman" w:hAnsi="Times New Roman" w:cs="Times New Roman"/>
          <w:bCs/>
          <w:sz w:val="24"/>
          <w:szCs w:val="24"/>
        </w:rPr>
        <w:t>g</w:t>
      </w:r>
      <w:r w:rsidR="00C32031">
        <w:rPr>
          <w:rFonts w:ascii="Times New Roman" w:hAnsi="Times New Roman" w:cs="Times New Roman"/>
          <w:bCs/>
          <w:sz w:val="24"/>
          <w:szCs w:val="24"/>
        </w:rPr>
        <w:t>odine</w:t>
      </w:r>
      <w:r w:rsidR="007A3862">
        <w:rPr>
          <w:rFonts w:ascii="Times New Roman" w:hAnsi="Times New Roman" w:cs="Times New Roman"/>
          <w:bCs/>
          <w:sz w:val="24"/>
          <w:szCs w:val="24"/>
        </w:rPr>
        <w:t xml:space="preserve"> koja broji četrdeset dva člana</w:t>
      </w:r>
      <w:r w:rsidR="00183392">
        <w:rPr>
          <w:rFonts w:ascii="Times New Roman" w:hAnsi="Times New Roman" w:cs="Times New Roman"/>
          <w:bCs/>
          <w:sz w:val="24"/>
          <w:szCs w:val="24"/>
        </w:rPr>
        <w:t>.</w:t>
      </w:r>
      <w:r w:rsidR="007A3862">
        <w:rPr>
          <w:rFonts w:ascii="Times New Roman" w:hAnsi="Times New Roman" w:cs="Times New Roman"/>
          <w:bCs/>
          <w:sz w:val="24"/>
          <w:szCs w:val="24"/>
        </w:rPr>
        <w:t xml:space="preserve">Ostvarilo je značajne rezultate, vidljive članstvu, </w:t>
      </w:r>
      <w:r w:rsidR="00321B2C">
        <w:rPr>
          <w:rFonts w:ascii="Times New Roman" w:hAnsi="Times New Roman" w:cs="Times New Roman"/>
          <w:bCs/>
          <w:sz w:val="24"/>
          <w:szCs w:val="24"/>
        </w:rPr>
        <w:t xml:space="preserve">lokalnoj zajednici ( </w:t>
      </w:r>
      <w:r w:rsidR="00C32031">
        <w:rPr>
          <w:rFonts w:ascii="Times New Roman" w:hAnsi="Times New Roman" w:cs="Times New Roman"/>
          <w:bCs/>
          <w:sz w:val="24"/>
          <w:szCs w:val="24"/>
        </w:rPr>
        <w:t>često je bilo nosilac najboljeg projekta na konkursima koje je raspisivala Opšt</w:t>
      </w:r>
      <w:r w:rsidR="00321B2C">
        <w:rPr>
          <w:rFonts w:ascii="Times New Roman" w:hAnsi="Times New Roman" w:cs="Times New Roman"/>
          <w:bCs/>
          <w:sz w:val="24"/>
          <w:szCs w:val="24"/>
        </w:rPr>
        <w:t xml:space="preserve">ina Bijelo Polje ), </w:t>
      </w:r>
      <w:r w:rsidR="00183392">
        <w:rPr>
          <w:rFonts w:ascii="Times New Roman" w:hAnsi="Times New Roman" w:cs="Times New Roman"/>
          <w:bCs/>
          <w:sz w:val="24"/>
          <w:szCs w:val="24"/>
        </w:rPr>
        <w:t xml:space="preserve">na nacionalnom nivou, i delegaciji EU u Crnoj Gori </w:t>
      </w:r>
      <w:r w:rsidR="007A3862">
        <w:rPr>
          <w:rFonts w:ascii="Times New Roman" w:hAnsi="Times New Roman" w:cs="Times New Roman"/>
          <w:bCs/>
          <w:sz w:val="24"/>
          <w:szCs w:val="24"/>
        </w:rPr>
        <w:t>od kojih</w:t>
      </w:r>
      <w:r w:rsidR="00183392">
        <w:rPr>
          <w:rFonts w:ascii="Times New Roman" w:hAnsi="Times New Roman" w:cs="Times New Roman"/>
          <w:bCs/>
          <w:sz w:val="24"/>
          <w:szCs w:val="24"/>
        </w:rPr>
        <w:t xml:space="preserve"> je p</w:t>
      </w:r>
      <w:r w:rsidR="007A3862">
        <w:rPr>
          <w:rFonts w:ascii="Times New Roman" w:hAnsi="Times New Roman" w:cs="Times New Roman"/>
          <w:bCs/>
          <w:sz w:val="24"/>
          <w:szCs w:val="24"/>
        </w:rPr>
        <w:t xml:space="preserve">rojekat koji je finansirala EU </w:t>
      </w:r>
      <w:r w:rsidR="00183392">
        <w:rPr>
          <w:rFonts w:ascii="Times New Roman" w:hAnsi="Times New Roman" w:cs="Times New Roman"/>
          <w:bCs/>
          <w:sz w:val="24"/>
          <w:szCs w:val="24"/>
        </w:rPr>
        <w:t xml:space="preserve"> ocijenjen kao jedan od najboljih</w:t>
      </w:r>
      <w:r w:rsidR="00FC78E3">
        <w:rPr>
          <w:rFonts w:ascii="Times New Roman" w:hAnsi="Times New Roman" w:cs="Times New Roman"/>
          <w:bCs/>
          <w:sz w:val="24"/>
          <w:szCs w:val="24"/>
        </w:rPr>
        <w:t xml:space="preserve"> u Crnoj Gori</w:t>
      </w:r>
      <w:r w:rsidR="00541664">
        <w:rPr>
          <w:rFonts w:ascii="Times New Roman" w:hAnsi="Times New Roman" w:cs="Times New Roman"/>
          <w:bCs/>
          <w:sz w:val="24"/>
          <w:szCs w:val="24"/>
        </w:rPr>
        <w:t xml:space="preserve">. </w:t>
      </w:r>
      <w:r w:rsidR="00183392">
        <w:rPr>
          <w:rFonts w:ascii="Times New Roman" w:hAnsi="Times New Roman" w:cs="Times New Roman"/>
          <w:bCs/>
          <w:sz w:val="24"/>
          <w:szCs w:val="24"/>
        </w:rPr>
        <w:t>Vizija organizacije je inkluzivno društvo.Misija organizacije je poboljšanje kvaliteta sveukupnog živo</w:t>
      </w:r>
      <w:r w:rsidR="00321B2C">
        <w:rPr>
          <w:rFonts w:ascii="Times New Roman" w:hAnsi="Times New Roman" w:cs="Times New Roman"/>
          <w:bCs/>
          <w:sz w:val="24"/>
          <w:szCs w:val="24"/>
        </w:rPr>
        <w:t>ta ljudi, koji žive</w:t>
      </w:r>
      <w:r w:rsidR="002909AD">
        <w:rPr>
          <w:rFonts w:ascii="Times New Roman" w:hAnsi="Times New Roman" w:cs="Times New Roman"/>
          <w:bCs/>
          <w:sz w:val="24"/>
          <w:szCs w:val="24"/>
        </w:rPr>
        <w:t>sa multiple</w:t>
      </w:r>
      <w:r w:rsidR="00183392">
        <w:rPr>
          <w:rFonts w:ascii="Times New Roman" w:hAnsi="Times New Roman" w:cs="Times New Roman"/>
          <w:bCs/>
          <w:sz w:val="24"/>
          <w:szCs w:val="24"/>
        </w:rPr>
        <w:t xml:space="preserve"> sklerozom u Bijelom Polju.</w:t>
      </w:r>
      <w:r w:rsidR="00F64808">
        <w:rPr>
          <w:rFonts w:ascii="Times New Roman" w:hAnsi="Times New Roman" w:cs="Times New Roman"/>
          <w:bCs/>
          <w:sz w:val="24"/>
          <w:szCs w:val="24"/>
        </w:rPr>
        <w:t xml:space="preserve"> Web sajt udruženja, oumsbp.webs.com , fb. stranica OUMSBP . </w:t>
      </w:r>
    </w:p>
    <w:p w:rsidR="007E4068" w:rsidRPr="006A3D6C" w:rsidRDefault="007E4068" w:rsidP="00D00859">
      <w:pPr>
        <w:autoSpaceDE w:val="0"/>
        <w:autoSpaceDN w:val="0"/>
        <w:adjustRightInd w:val="0"/>
        <w:spacing w:after="0" w:line="276" w:lineRule="auto"/>
        <w:jc w:val="both"/>
        <w:rPr>
          <w:rFonts w:ascii="Times New Roman" w:hAnsi="Times New Roman" w:cs="Times New Roman"/>
          <w:sz w:val="24"/>
          <w:szCs w:val="24"/>
          <w:lang w:val="sr-Latn-CS"/>
        </w:rPr>
      </w:pPr>
    </w:p>
    <w:p w:rsidR="007E4068" w:rsidRPr="006A3D6C" w:rsidRDefault="007E4068" w:rsidP="00D00859">
      <w:pPr>
        <w:autoSpaceDE w:val="0"/>
        <w:autoSpaceDN w:val="0"/>
        <w:adjustRightInd w:val="0"/>
        <w:spacing w:after="0" w:line="276" w:lineRule="auto"/>
        <w:jc w:val="both"/>
        <w:rPr>
          <w:rFonts w:ascii="Times New Roman" w:hAnsi="Times New Roman" w:cs="Times New Roman"/>
          <w:sz w:val="24"/>
          <w:szCs w:val="24"/>
          <w:lang w:val="sr-Latn-CS"/>
        </w:rPr>
      </w:pPr>
    </w:p>
    <w:p w:rsidR="00DB73EE" w:rsidRPr="006A3D6C" w:rsidRDefault="00DB73EE" w:rsidP="00DB73EE">
      <w:pPr>
        <w:jc w:val="both"/>
        <w:rPr>
          <w:rFonts w:ascii="Times New Roman" w:eastAsia="Times New Roman" w:hAnsi="Times New Roman" w:cs="Times New Roman"/>
          <w:b/>
          <w:color w:val="FFFFFF"/>
          <w:sz w:val="24"/>
          <w:szCs w:val="24"/>
        </w:rPr>
      </w:pPr>
    </w:p>
    <w:p w:rsidR="00DB73EE" w:rsidRPr="006A3D6C" w:rsidRDefault="00DB73EE" w:rsidP="00DB73EE">
      <w:pPr>
        <w:jc w:val="both"/>
        <w:rPr>
          <w:rFonts w:ascii="Times New Roman" w:hAnsi="Times New Roman" w:cs="Times New Roman"/>
          <w:b/>
          <w:color w:val="FFFFFF"/>
          <w:sz w:val="24"/>
          <w:szCs w:val="24"/>
        </w:rPr>
      </w:pPr>
      <w:r w:rsidRPr="006A3D6C">
        <w:rPr>
          <w:rFonts w:ascii="Times New Roman" w:eastAsia="Times New Roman" w:hAnsi="Times New Roman" w:cs="Times New Roman"/>
          <w:b/>
          <w:color w:val="FFFFFF"/>
          <w:sz w:val="24"/>
          <w:szCs w:val="24"/>
        </w:rPr>
        <w:t>Vizija Lokalnog akcionog  plana  u oblasti invalidit</w:t>
      </w:r>
      <w:r w:rsidR="006A3D6C">
        <w:rPr>
          <w:rFonts w:ascii="Times New Roman" w:eastAsia="Times New Roman" w:hAnsi="Times New Roman" w:cs="Times New Roman"/>
          <w:b/>
          <w:color w:val="FFFFFF"/>
          <w:sz w:val="24"/>
          <w:szCs w:val="24"/>
        </w:rPr>
        <w:t>eta je stvaranje je</w:t>
      </w:r>
      <w:r w:rsidR="009E6364">
        <w:rPr>
          <w:rFonts w:ascii="Times New Roman" w:eastAsia="Times New Roman" w:hAnsi="Times New Roman" w:cs="Times New Roman"/>
          <w:b/>
          <w:color w:val="FFFFFF"/>
          <w:sz w:val="24"/>
          <w:szCs w:val="24"/>
        </w:rPr>
        <w:t>osti u zaj</w:t>
      </w:r>
      <w:r w:rsidRPr="006A3D6C">
        <w:rPr>
          <w:rFonts w:ascii="Times New Roman" w:eastAsia="Times New Roman" w:hAnsi="Times New Roman" w:cs="Times New Roman"/>
          <w:b/>
          <w:color w:val="FFFFFF"/>
          <w:sz w:val="24"/>
          <w:szCs w:val="24"/>
        </w:rPr>
        <w:t>nici za sve</w:t>
      </w:r>
    </w:p>
    <w:p w:rsidR="00176273" w:rsidRDefault="00DB73EE" w:rsidP="006A3D6C">
      <w:pPr>
        <w:autoSpaceDE w:val="0"/>
        <w:autoSpaceDN w:val="0"/>
        <w:adjustRightInd w:val="0"/>
        <w:spacing w:after="0" w:line="276" w:lineRule="auto"/>
        <w:jc w:val="both"/>
        <w:rPr>
          <w:rFonts w:ascii="Times New Roman" w:hAnsi="Times New Roman" w:cs="Times New Roman"/>
          <w:b/>
          <w:color w:val="FFFFFF"/>
          <w:sz w:val="24"/>
          <w:szCs w:val="24"/>
        </w:rPr>
      </w:pPr>
      <w:r w:rsidRPr="006A3D6C">
        <w:rPr>
          <w:rFonts w:ascii="Times New Roman" w:hAnsi="Times New Roman" w:cs="Times New Roman"/>
          <w:b/>
          <w:color w:val="FFFFFF"/>
          <w:sz w:val="24"/>
          <w:szCs w:val="24"/>
        </w:rPr>
        <w:t xml:space="preserve">Vizija u oblasti invaliditeta je stvaranje jednakih mogućnosti u zajednici za </w:t>
      </w:r>
    </w:p>
    <w:p w:rsidR="00176273" w:rsidRDefault="00176273"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303EF2" w:rsidRDefault="00303EF2" w:rsidP="006A3D6C">
      <w:pPr>
        <w:autoSpaceDE w:val="0"/>
        <w:autoSpaceDN w:val="0"/>
        <w:adjustRightInd w:val="0"/>
        <w:spacing w:after="0" w:line="276" w:lineRule="auto"/>
        <w:jc w:val="both"/>
        <w:rPr>
          <w:rFonts w:ascii="Times New Roman" w:hAnsi="Times New Roman" w:cs="Times New Roman"/>
          <w:b/>
          <w:color w:val="FFFFFF"/>
          <w:sz w:val="24"/>
          <w:szCs w:val="24"/>
        </w:rPr>
      </w:pPr>
    </w:p>
    <w:p w:rsidR="00234CEE" w:rsidRDefault="00234CEE" w:rsidP="006A3D6C">
      <w:pPr>
        <w:autoSpaceDE w:val="0"/>
        <w:autoSpaceDN w:val="0"/>
        <w:adjustRightInd w:val="0"/>
        <w:spacing w:after="0" w:line="276" w:lineRule="auto"/>
        <w:jc w:val="both"/>
        <w:rPr>
          <w:rFonts w:ascii="Times New Roman" w:hAnsi="Times New Roman" w:cs="Times New Roman"/>
          <w:b/>
          <w:color w:val="FFFFFF"/>
          <w:sz w:val="24"/>
          <w:szCs w:val="24"/>
        </w:rPr>
      </w:pPr>
    </w:p>
    <w:p w:rsidR="00234CEE" w:rsidRDefault="00234CEE" w:rsidP="006A3D6C">
      <w:pPr>
        <w:autoSpaceDE w:val="0"/>
        <w:autoSpaceDN w:val="0"/>
        <w:adjustRightInd w:val="0"/>
        <w:spacing w:after="0" w:line="276" w:lineRule="auto"/>
        <w:jc w:val="both"/>
        <w:rPr>
          <w:rFonts w:ascii="Times New Roman" w:hAnsi="Times New Roman" w:cs="Times New Roman"/>
          <w:b/>
          <w:color w:val="FFFFFF"/>
          <w:sz w:val="24"/>
          <w:szCs w:val="24"/>
        </w:rPr>
      </w:pPr>
    </w:p>
    <w:p w:rsidR="00176273" w:rsidRDefault="00176273" w:rsidP="006A3D6C">
      <w:pPr>
        <w:autoSpaceDE w:val="0"/>
        <w:autoSpaceDN w:val="0"/>
        <w:adjustRightInd w:val="0"/>
        <w:spacing w:after="0" w:line="276" w:lineRule="auto"/>
        <w:jc w:val="both"/>
        <w:rPr>
          <w:rFonts w:ascii="Times New Roman" w:hAnsi="Times New Roman" w:cs="Times New Roman"/>
          <w:b/>
          <w:color w:val="FFFFFF"/>
          <w:sz w:val="24"/>
          <w:szCs w:val="24"/>
        </w:rPr>
      </w:pPr>
    </w:p>
    <w:p w:rsidR="00176273" w:rsidRDefault="00176273" w:rsidP="006A3D6C">
      <w:pPr>
        <w:autoSpaceDE w:val="0"/>
        <w:autoSpaceDN w:val="0"/>
        <w:adjustRightInd w:val="0"/>
        <w:spacing w:after="0" w:line="276" w:lineRule="auto"/>
        <w:jc w:val="both"/>
        <w:rPr>
          <w:rFonts w:ascii="Times New Roman" w:hAnsi="Times New Roman" w:cs="Times New Roman"/>
          <w:b/>
          <w:color w:val="FFFFFF"/>
          <w:sz w:val="24"/>
          <w:szCs w:val="24"/>
        </w:rPr>
      </w:pPr>
    </w:p>
    <w:p w:rsidR="009F4197" w:rsidRPr="00CD4625" w:rsidRDefault="004C2851" w:rsidP="004120EC">
      <w:pPr>
        <w:pStyle w:val="Heading1"/>
        <w:jc w:val="both"/>
        <w:rPr>
          <w:b/>
          <w:color w:val="FFFFFF"/>
        </w:rPr>
      </w:pPr>
      <w:bookmarkStart w:id="8" w:name="_Toc527619107"/>
      <w:r w:rsidRPr="00260051">
        <w:rPr>
          <w:b/>
          <w:sz w:val="36"/>
          <w:szCs w:val="36"/>
        </w:rPr>
        <w:t xml:space="preserve">Vizija: </w:t>
      </w:r>
      <w:r w:rsidRPr="00260051">
        <w:rPr>
          <w:b/>
        </w:rPr>
        <w:t xml:space="preserve">  LOKALNA ZAJEDNICA BEZ DISKRIMINACIJE</w:t>
      </w:r>
      <w:bookmarkEnd w:id="8"/>
    </w:p>
    <w:p w:rsidR="004C2851" w:rsidRPr="00AA6185" w:rsidRDefault="004C2851" w:rsidP="009F4197">
      <w:pPr>
        <w:spacing w:after="0" w:line="276" w:lineRule="auto"/>
        <w:jc w:val="both"/>
        <w:rPr>
          <w:rFonts w:ascii="Times New Roman" w:eastAsia="Times New Roman" w:hAnsi="Times New Roman" w:cs="Times New Roman"/>
          <w:b/>
          <w:i/>
          <w:color w:val="7030A0"/>
          <w:sz w:val="24"/>
          <w:szCs w:val="24"/>
          <w:highlight w:val="lightGray"/>
          <w:u w:val="single"/>
        </w:rPr>
      </w:pPr>
    </w:p>
    <w:p w:rsidR="004C2851" w:rsidRPr="00AA6185" w:rsidRDefault="004C2851" w:rsidP="009F4197">
      <w:pPr>
        <w:spacing w:after="0" w:line="276" w:lineRule="auto"/>
        <w:jc w:val="both"/>
        <w:rPr>
          <w:rFonts w:ascii="Times New Roman" w:eastAsia="Times New Roman" w:hAnsi="Times New Roman" w:cs="Times New Roman"/>
          <w:b/>
          <w:i/>
          <w:color w:val="7030A0"/>
          <w:sz w:val="24"/>
          <w:szCs w:val="24"/>
          <w:highlight w:val="lightGray"/>
          <w:u w:val="single"/>
        </w:rPr>
      </w:pPr>
    </w:p>
    <w:p w:rsidR="004C2851" w:rsidRPr="00AA6185" w:rsidRDefault="004C2851" w:rsidP="009F4197">
      <w:pPr>
        <w:spacing w:after="0" w:line="276" w:lineRule="auto"/>
        <w:jc w:val="both"/>
        <w:rPr>
          <w:rFonts w:ascii="Times New Roman" w:eastAsia="Times New Roman" w:hAnsi="Times New Roman" w:cs="Times New Roman"/>
          <w:b/>
          <w:color w:val="7030A0"/>
          <w:sz w:val="32"/>
          <w:szCs w:val="32"/>
          <w:highlight w:val="lightGray"/>
          <w:u w:val="single"/>
        </w:rPr>
      </w:pPr>
    </w:p>
    <w:p w:rsidR="004C2851" w:rsidRPr="00AA6185" w:rsidRDefault="004C2851" w:rsidP="009F4197">
      <w:pPr>
        <w:spacing w:after="0" w:line="276" w:lineRule="auto"/>
        <w:jc w:val="both"/>
        <w:rPr>
          <w:rFonts w:ascii="Times New Roman" w:eastAsia="Times New Roman" w:hAnsi="Times New Roman" w:cs="Times New Roman"/>
          <w:b/>
          <w:color w:val="7030A0"/>
          <w:sz w:val="32"/>
          <w:szCs w:val="32"/>
          <w:highlight w:val="lightGray"/>
          <w:u w:val="single"/>
        </w:rPr>
      </w:pPr>
    </w:p>
    <w:p w:rsidR="004C2851" w:rsidRPr="00260051" w:rsidRDefault="004C2851" w:rsidP="004120EC">
      <w:pPr>
        <w:pStyle w:val="Heading1"/>
        <w:jc w:val="both"/>
        <w:rPr>
          <w:b/>
        </w:rPr>
      </w:pPr>
      <w:bookmarkStart w:id="9" w:name="_Toc527619108"/>
      <w:r w:rsidRPr="00260051">
        <w:rPr>
          <w:b/>
          <w:sz w:val="36"/>
          <w:szCs w:val="36"/>
        </w:rPr>
        <w:t>Misija:</w:t>
      </w:r>
      <w:r w:rsidR="004120EC">
        <w:rPr>
          <w:b/>
          <w:sz w:val="36"/>
          <w:szCs w:val="36"/>
        </w:rPr>
        <w:t xml:space="preserve"> </w:t>
      </w:r>
      <w:r w:rsidR="00321B2C" w:rsidRPr="00260051">
        <w:rPr>
          <w:b/>
        </w:rPr>
        <w:t xml:space="preserve">POSTIZANJE </w:t>
      </w:r>
      <w:r w:rsidRPr="00260051">
        <w:rPr>
          <w:b/>
        </w:rPr>
        <w:t>RA</w:t>
      </w:r>
      <w:r w:rsidR="00321B2C" w:rsidRPr="00260051">
        <w:rPr>
          <w:b/>
        </w:rPr>
        <w:t xml:space="preserve">VNOPRAVNOSTI </w:t>
      </w:r>
      <w:r w:rsidR="004E7BAA" w:rsidRPr="00260051">
        <w:rPr>
          <w:b/>
        </w:rPr>
        <w:t>LICA SA INVALIDITETOM</w:t>
      </w:r>
      <w:r w:rsidR="00321B2C" w:rsidRPr="00260051">
        <w:rPr>
          <w:b/>
        </w:rPr>
        <w:t>U SVIM OBL</w:t>
      </w:r>
      <w:r w:rsidR="007F58A6" w:rsidRPr="00260051">
        <w:rPr>
          <w:b/>
        </w:rPr>
        <w:t>A</w:t>
      </w:r>
      <w:r w:rsidR="00321B2C" w:rsidRPr="00260051">
        <w:rPr>
          <w:b/>
        </w:rPr>
        <w:t>STIMA</w:t>
      </w:r>
      <w:r w:rsidR="00CD4625" w:rsidRPr="00260051">
        <w:rPr>
          <w:b/>
        </w:rPr>
        <w:t xml:space="preserve"> DRUŠTVENOG ŽIVOTA</w:t>
      </w:r>
      <w:bookmarkEnd w:id="9"/>
    </w:p>
    <w:p w:rsidR="009F4197" w:rsidRPr="00AA6185" w:rsidRDefault="009F4197" w:rsidP="009F4197">
      <w:pPr>
        <w:spacing w:after="0" w:line="276" w:lineRule="auto"/>
        <w:jc w:val="both"/>
        <w:rPr>
          <w:rFonts w:ascii="Times New Roman" w:eastAsia="Times New Roman" w:hAnsi="Times New Roman" w:cs="Times New Roman"/>
          <w:b/>
          <w:i/>
          <w:color w:val="7030A0"/>
          <w:sz w:val="32"/>
          <w:szCs w:val="32"/>
          <w:u w:val="single"/>
        </w:rPr>
      </w:pPr>
    </w:p>
    <w:p w:rsidR="009F4197" w:rsidRPr="00AA6185" w:rsidRDefault="009F4197" w:rsidP="009F4197">
      <w:pPr>
        <w:spacing w:after="0" w:line="276" w:lineRule="auto"/>
        <w:jc w:val="both"/>
        <w:rPr>
          <w:rFonts w:ascii="Times New Roman" w:eastAsia="Times New Roman" w:hAnsi="Times New Roman" w:cs="Times New Roman"/>
          <w:color w:val="7030A0"/>
          <w:sz w:val="24"/>
          <w:szCs w:val="24"/>
          <w:u w:val="single"/>
        </w:rPr>
      </w:pPr>
    </w:p>
    <w:p w:rsidR="009F4197" w:rsidRPr="00AA6185" w:rsidRDefault="009F4197" w:rsidP="009F4197">
      <w:pPr>
        <w:spacing w:after="0" w:line="276" w:lineRule="auto"/>
        <w:jc w:val="both"/>
        <w:rPr>
          <w:rFonts w:ascii="Times New Roman" w:eastAsia="Times New Roman" w:hAnsi="Times New Roman" w:cs="Times New Roman"/>
          <w:color w:val="7030A0"/>
          <w:sz w:val="24"/>
          <w:szCs w:val="24"/>
          <w:u w:val="single"/>
        </w:rPr>
        <w:sectPr w:rsidR="009F4197" w:rsidRPr="00AA6185" w:rsidSect="006C7CFB">
          <w:headerReference w:type="default" r:id="rId16"/>
          <w:footerReference w:type="default" r:id="rId17"/>
          <w:pgSz w:w="11907" w:h="16839" w:code="9"/>
          <w:pgMar w:top="1440" w:right="1800" w:bottom="1440" w:left="1800" w:header="720" w:footer="720" w:gutter="0"/>
          <w:cols w:space="720"/>
          <w:docGrid w:linePitch="360"/>
        </w:sectPr>
      </w:pPr>
    </w:p>
    <w:p w:rsidR="00A10F12" w:rsidRPr="00CD4625" w:rsidRDefault="00DE5FA2" w:rsidP="00CD4625">
      <w:pPr>
        <w:pStyle w:val="Heading1"/>
        <w:rPr>
          <w:b/>
        </w:rPr>
      </w:pPr>
      <w:bookmarkStart w:id="10" w:name="_Toc527619109"/>
      <w:r>
        <w:rPr>
          <w:b/>
        </w:rPr>
        <w:lastRenderedPageBreak/>
        <w:t xml:space="preserve">1 - </w:t>
      </w:r>
      <w:r w:rsidR="009F4197" w:rsidRPr="00CD4625">
        <w:rPr>
          <w:b/>
        </w:rPr>
        <w:t>POŠTOVANJE  DOSTOJANSTVA</w:t>
      </w:r>
      <w:r w:rsidR="00A10F12" w:rsidRPr="00CD4625">
        <w:rPr>
          <w:b/>
        </w:rPr>
        <w:t xml:space="preserve"> LIČNOSTI LICA SA INVALIDITETOM</w:t>
      </w:r>
      <w:bookmarkEnd w:id="10"/>
    </w:p>
    <w:p w:rsidR="009F4197" w:rsidRPr="009F4197" w:rsidRDefault="009F4197" w:rsidP="009F4197">
      <w:pPr>
        <w:spacing w:line="276" w:lineRule="auto"/>
        <w:ind w:firstLine="720"/>
        <w:jc w:val="both"/>
        <w:rPr>
          <w:rFonts w:ascii="Times New Roman" w:eastAsia="Times New Roman" w:hAnsi="Times New Roman" w:cs="Times New Roman"/>
          <w:sz w:val="24"/>
          <w:szCs w:val="24"/>
        </w:rPr>
      </w:pPr>
    </w:p>
    <w:p w:rsidR="009F4197" w:rsidRPr="009F4197" w:rsidRDefault="009F4197" w:rsidP="009F4197">
      <w:pPr>
        <w:spacing w:line="276" w:lineRule="auto"/>
        <w:ind w:firstLine="720"/>
        <w:jc w:val="both"/>
        <w:rPr>
          <w:rFonts w:ascii="Times New Roman" w:eastAsia="Calibri" w:hAnsi="Times New Roman" w:cs="Times New Roman"/>
          <w:sz w:val="24"/>
          <w:szCs w:val="24"/>
        </w:rPr>
      </w:pPr>
      <w:r w:rsidRPr="009F4197">
        <w:rPr>
          <w:rFonts w:ascii="Times New Roman" w:eastAsia="Times New Roman" w:hAnsi="Times New Roman" w:cs="Times New Roman"/>
          <w:sz w:val="24"/>
          <w:szCs w:val="24"/>
        </w:rPr>
        <w:t>Sistemski okvir zaštite od diskriminacije čine opšti Zakon o zabrani diskriminacije, Zakon o zabrani diskriminacije lica sa invaliditetom i Zakon o rodnoj ravnopravnosti. Osim navedenih čitav niz zakona sadrži anti-diskriminacionu klauzulu kojom se državni i drugi organi uprave i lokalne samouprave, organizacije koje vrše javna ovlašćenja, preduzetnici, pravna i fizička lica obavezuju da sprovode zakon i vrše djelatnost, odnosno preduzimaju radnje činjenja i nečinjenja na način kojim neće povrijediti načelo zabrane diskriminacije</w:t>
      </w:r>
      <w:r w:rsidRPr="009F4197">
        <w:rPr>
          <w:rFonts w:ascii="Times New Roman" w:eastAsia="Calibri" w:hAnsi="Times New Roman" w:cs="Times New Roman"/>
          <w:sz w:val="24"/>
          <w:szCs w:val="24"/>
        </w:rPr>
        <w:t>.</w:t>
      </w:r>
    </w:p>
    <w:p w:rsidR="009F4197" w:rsidRPr="009F4197" w:rsidRDefault="009F4197" w:rsidP="009F4197">
      <w:pPr>
        <w:tabs>
          <w:tab w:val="left" w:pos="810"/>
        </w:tabs>
        <w:autoSpaceDE w:val="0"/>
        <w:autoSpaceDN w:val="0"/>
        <w:adjustRightInd w:val="0"/>
        <w:spacing w:after="0" w:line="276" w:lineRule="auto"/>
        <w:ind w:firstLine="720"/>
        <w:jc w:val="both"/>
        <w:rPr>
          <w:rFonts w:ascii="Times New Roman" w:eastAsia="Times New Roman" w:hAnsi="Times New Roman" w:cs="Times New Roman"/>
          <w:sz w:val="24"/>
          <w:szCs w:val="24"/>
          <w:lang w:val="en-GB" w:eastAsia="en-GB"/>
        </w:rPr>
      </w:pPr>
      <w:r w:rsidRPr="009F4197">
        <w:rPr>
          <w:rFonts w:ascii="Times New Roman" w:eastAsia="Times New Roman" w:hAnsi="Times New Roman" w:cs="Times New Roman"/>
          <w:sz w:val="24"/>
          <w:szCs w:val="24"/>
          <w:lang w:val="en-GB" w:eastAsia="en-GB"/>
        </w:rPr>
        <w:t>Odredbama Zakona o zabrani diskri</w:t>
      </w:r>
      <w:r w:rsidR="00431F8E">
        <w:rPr>
          <w:rFonts w:ascii="Times New Roman" w:eastAsia="Times New Roman" w:hAnsi="Times New Roman" w:cs="Times New Roman"/>
          <w:sz w:val="24"/>
          <w:szCs w:val="24"/>
          <w:lang w:val="en-GB" w:eastAsia="en-GB"/>
        </w:rPr>
        <w:t xml:space="preserve">minacije lica sa invaliditetom </w:t>
      </w:r>
      <w:r w:rsidRPr="009F4197">
        <w:rPr>
          <w:rFonts w:ascii="Times New Roman" w:eastAsia="Times New Roman" w:hAnsi="Times New Roman" w:cs="Times New Roman"/>
          <w:sz w:val="24"/>
          <w:szCs w:val="24"/>
          <w:lang w:val="en-GB" w:eastAsia="en-GB"/>
        </w:rPr>
        <w:t xml:space="preserve">određeno je da se nepoštovanjem dostojanstva </w:t>
      </w:r>
      <w:r w:rsidR="00431F8E">
        <w:rPr>
          <w:rFonts w:ascii="Times New Roman" w:eastAsia="Times New Roman" w:hAnsi="Times New Roman" w:cs="Times New Roman"/>
          <w:sz w:val="24"/>
          <w:szCs w:val="24"/>
          <w:lang w:val="en-GB" w:eastAsia="en-GB"/>
        </w:rPr>
        <w:t xml:space="preserve">ličnosti lica sa invaliditetom </w:t>
      </w:r>
      <w:r w:rsidRPr="009F4197">
        <w:rPr>
          <w:rFonts w:ascii="Times New Roman" w:eastAsia="Times New Roman" w:hAnsi="Times New Roman" w:cs="Times New Roman"/>
          <w:sz w:val="24"/>
          <w:szCs w:val="24"/>
          <w:lang w:eastAsia="en-GB"/>
        </w:rPr>
        <w:t>smatra govor</w:t>
      </w:r>
      <w:r w:rsidRPr="009F4197">
        <w:rPr>
          <w:rFonts w:ascii="Times New Roman" w:eastAsia="Times New Roman" w:hAnsi="Times New Roman" w:cs="Times New Roman"/>
          <w:sz w:val="24"/>
          <w:szCs w:val="24"/>
          <w:lang w:val="en-GB" w:eastAsia="en-GB"/>
        </w:rPr>
        <w:t xml:space="preserve"> mržnje i omalovažavanje lica sa invaliditetom. </w:t>
      </w:r>
    </w:p>
    <w:p w:rsidR="009F4197" w:rsidRPr="009F4197" w:rsidRDefault="009F4197" w:rsidP="009F4197">
      <w:pPr>
        <w:tabs>
          <w:tab w:val="left" w:pos="810"/>
        </w:tabs>
        <w:autoSpaceDE w:val="0"/>
        <w:autoSpaceDN w:val="0"/>
        <w:adjustRightInd w:val="0"/>
        <w:spacing w:after="0" w:line="276" w:lineRule="auto"/>
        <w:ind w:firstLine="720"/>
        <w:jc w:val="both"/>
        <w:rPr>
          <w:rFonts w:ascii="Times New Roman" w:eastAsia="Times New Roman" w:hAnsi="Times New Roman" w:cs="Times New Roman"/>
          <w:sz w:val="24"/>
          <w:szCs w:val="24"/>
          <w:lang w:val="en-GB" w:eastAsia="en-GB"/>
        </w:rPr>
      </w:pPr>
    </w:p>
    <w:p w:rsidR="009F4197" w:rsidRPr="005D4D3D" w:rsidRDefault="009F4197" w:rsidP="009F4197">
      <w:pPr>
        <w:autoSpaceDE w:val="0"/>
        <w:autoSpaceDN w:val="0"/>
        <w:adjustRightInd w:val="0"/>
        <w:spacing w:after="0" w:line="276" w:lineRule="auto"/>
        <w:ind w:firstLine="720"/>
        <w:jc w:val="both"/>
        <w:rPr>
          <w:rFonts w:ascii="Times New Roman" w:eastAsia="Times New Roman" w:hAnsi="Times New Roman" w:cs="Times New Roman"/>
          <w:sz w:val="24"/>
          <w:szCs w:val="24"/>
          <w:lang w:val="en-GB" w:eastAsia="en-GB"/>
        </w:rPr>
      </w:pPr>
      <w:r w:rsidRPr="009F4197">
        <w:rPr>
          <w:rFonts w:ascii="Times New Roman" w:eastAsia="Times New Roman" w:hAnsi="Times New Roman" w:cs="Times New Roman"/>
          <w:sz w:val="24"/>
          <w:szCs w:val="24"/>
          <w:lang w:val="en-GB" w:eastAsia="en-GB"/>
        </w:rPr>
        <w:t xml:space="preserve">Diskriminacijom po osnovu invaliditeta smatra se svako grupisanje koje je planirano, sistemsko ili kontinuirano izdvajanje lica ili grupe lica s invaliditetom i njihovo spajanje u jednu ili više grupa u određenoj situaciji, kada se u istoj ili sličnoj situaciji to izdvajanje i spajanje ne vrši sa drugim licem ili grupom lica. </w:t>
      </w:r>
    </w:p>
    <w:p w:rsidR="009F4197" w:rsidRPr="005D4D3D" w:rsidRDefault="009F4197" w:rsidP="009F4197">
      <w:pPr>
        <w:autoSpaceDE w:val="0"/>
        <w:autoSpaceDN w:val="0"/>
        <w:adjustRightInd w:val="0"/>
        <w:spacing w:after="0" w:line="276" w:lineRule="auto"/>
        <w:ind w:firstLine="720"/>
        <w:jc w:val="both"/>
        <w:rPr>
          <w:rFonts w:ascii="Times New Roman" w:eastAsia="Times New Roman" w:hAnsi="Times New Roman" w:cs="Times New Roman"/>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p w:rsidR="009F4197" w:rsidRPr="009F4197" w:rsidRDefault="009F4197" w:rsidP="009F4197">
      <w:pPr>
        <w:autoSpaceDE w:val="0"/>
        <w:autoSpaceDN w:val="0"/>
        <w:adjustRightInd w:val="0"/>
        <w:spacing w:after="0" w:line="276" w:lineRule="auto"/>
        <w:ind w:firstLine="720"/>
        <w:jc w:val="both"/>
        <w:rPr>
          <w:rFonts w:ascii="Cambria" w:eastAsia="Times New Roman" w:hAnsi="Cambria" w:cs="Calibri"/>
          <w:sz w:val="24"/>
          <w:szCs w:val="24"/>
          <w:lang w:val="en-GB" w:eastAsia="en-GB"/>
        </w:rPr>
      </w:pPr>
    </w:p>
    <w:tbl>
      <w:tblPr>
        <w:tblpPr w:leftFromText="180" w:rightFromText="180" w:vertAnchor="page" w:horzAnchor="margin" w:tblpY="2341"/>
        <w:tblW w:w="137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898"/>
        <w:gridCol w:w="2430"/>
        <w:gridCol w:w="2430"/>
        <w:gridCol w:w="1800"/>
        <w:gridCol w:w="1800"/>
        <w:gridCol w:w="2430"/>
      </w:tblGrid>
      <w:tr w:rsidR="00AC319B" w:rsidRPr="004B6ADD" w:rsidTr="00D81C1A">
        <w:trPr>
          <w:trHeight w:val="505"/>
        </w:trPr>
        <w:tc>
          <w:tcPr>
            <w:tcW w:w="13788" w:type="dxa"/>
            <w:gridSpan w:val="6"/>
            <w:tcBorders>
              <w:left w:val="single" w:sz="4" w:space="0" w:color="FFFFFF"/>
            </w:tcBorders>
            <w:shd w:val="clear" w:color="auto" w:fill="ED7D31"/>
          </w:tcPr>
          <w:p w:rsidR="00AC319B" w:rsidRPr="004B6ADD" w:rsidRDefault="00707E34" w:rsidP="009F4197">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Cilj </w:t>
            </w:r>
            <w:r w:rsidR="00EE7C62">
              <w:rPr>
                <w:rFonts w:ascii="Times New Roman" w:eastAsia="Times New Roman" w:hAnsi="Times New Roman" w:cs="Times New Roman"/>
                <w:b/>
                <w:bCs/>
                <w:sz w:val="24"/>
                <w:szCs w:val="24"/>
              </w:rPr>
              <w:t>1</w:t>
            </w:r>
            <w:r w:rsidR="00AC319B" w:rsidRPr="004B6AD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Obezbijediti puno poštovanje dostojanstva ličnosti i ljudskih prava lica sa </w:t>
            </w:r>
            <w:r w:rsidR="00AC319B" w:rsidRPr="004B6ADD">
              <w:rPr>
                <w:rFonts w:ascii="Times New Roman" w:eastAsia="Times New Roman" w:hAnsi="Times New Roman" w:cs="Times New Roman"/>
                <w:b/>
                <w:bCs/>
                <w:sz w:val="24"/>
                <w:szCs w:val="24"/>
              </w:rPr>
              <w:t>invaliditetom</w:t>
            </w:r>
          </w:p>
        </w:tc>
      </w:tr>
      <w:tr w:rsidR="00AC319B" w:rsidRPr="004B6ADD" w:rsidTr="00AC319B">
        <w:trPr>
          <w:trHeight w:val="505"/>
        </w:trPr>
        <w:tc>
          <w:tcPr>
            <w:tcW w:w="2898" w:type="dxa"/>
            <w:tcBorders>
              <w:left w:val="single" w:sz="4" w:space="0" w:color="FFFFFF"/>
            </w:tcBorders>
            <w:shd w:val="clear" w:color="auto" w:fill="ED7D31"/>
          </w:tcPr>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
                <w:sz w:val="24"/>
                <w:szCs w:val="24"/>
              </w:rPr>
            </w:pPr>
            <w:r w:rsidRPr="004B6ADD">
              <w:rPr>
                <w:rFonts w:ascii="Times New Roman" w:eastAsia="Times New Roman" w:hAnsi="Times New Roman" w:cs="Times New Roman"/>
                <w:b/>
                <w:sz w:val="24"/>
                <w:szCs w:val="24"/>
              </w:rPr>
              <w:t>Aktivnosti</w:t>
            </w:r>
          </w:p>
        </w:tc>
        <w:tc>
          <w:tcPr>
            <w:tcW w:w="2430" w:type="dxa"/>
            <w:shd w:val="clear" w:color="auto" w:fill="FBE4D5"/>
          </w:tcPr>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
                <w:sz w:val="24"/>
                <w:szCs w:val="24"/>
              </w:rPr>
            </w:pPr>
            <w:r w:rsidRPr="004B6ADD">
              <w:rPr>
                <w:rFonts w:ascii="Times New Roman" w:eastAsia="Times New Roman" w:hAnsi="Times New Roman" w:cs="Times New Roman"/>
                <w:b/>
                <w:sz w:val="24"/>
                <w:szCs w:val="24"/>
              </w:rPr>
              <w:t>Indikatori</w:t>
            </w:r>
          </w:p>
        </w:tc>
        <w:tc>
          <w:tcPr>
            <w:tcW w:w="2430" w:type="dxa"/>
            <w:shd w:val="clear" w:color="auto" w:fill="FBE4D5"/>
          </w:tcPr>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
                <w:sz w:val="24"/>
                <w:szCs w:val="24"/>
              </w:rPr>
            </w:pPr>
            <w:r w:rsidRPr="004B6ADD">
              <w:rPr>
                <w:rFonts w:ascii="Times New Roman" w:eastAsia="Times New Roman" w:hAnsi="Times New Roman" w:cs="Times New Roman"/>
                <w:b/>
                <w:sz w:val="24"/>
                <w:szCs w:val="24"/>
              </w:rPr>
              <w:t>Nosioci aktivnosti</w:t>
            </w:r>
          </w:p>
        </w:tc>
        <w:tc>
          <w:tcPr>
            <w:tcW w:w="180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b/>
                <w:sz w:val="24"/>
                <w:szCs w:val="24"/>
              </w:rPr>
            </w:pPr>
            <w:r w:rsidRPr="004B6ADD">
              <w:rPr>
                <w:rFonts w:ascii="Times New Roman" w:eastAsia="Times New Roman" w:hAnsi="Times New Roman" w:cs="Times New Roman"/>
                <w:b/>
                <w:sz w:val="24"/>
                <w:szCs w:val="24"/>
              </w:rPr>
              <w:t>Partneri</w:t>
            </w:r>
          </w:p>
        </w:tc>
        <w:tc>
          <w:tcPr>
            <w:tcW w:w="180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b/>
                <w:sz w:val="24"/>
                <w:szCs w:val="24"/>
              </w:rPr>
            </w:pPr>
            <w:r w:rsidRPr="004B6ADD">
              <w:rPr>
                <w:rFonts w:ascii="Times New Roman" w:eastAsia="Times New Roman" w:hAnsi="Times New Roman" w:cs="Times New Roman"/>
                <w:b/>
                <w:sz w:val="24"/>
                <w:szCs w:val="24"/>
              </w:rPr>
              <w:t>Vrijeme realizacije</w:t>
            </w:r>
          </w:p>
        </w:tc>
        <w:tc>
          <w:tcPr>
            <w:tcW w:w="243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b/>
                <w:sz w:val="24"/>
                <w:szCs w:val="24"/>
              </w:rPr>
              <w:t>Izvori fina</w:t>
            </w:r>
            <w:r w:rsidR="00B25091">
              <w:rPr>
                <w:rFonts w:ascii="Times New Roman" w:eastAsia="Times New Roman" w:hAnsi="Times New Roman" w:cs="Times New Roman"/>
                <w:b/>
                <w:sz w:val="24"/>
                <w:szCs w:val="24"/>
              </w:rPr>
              <w:t>n</w:t>
            </w:r>
            <w:r w:rsidRPr="004B6ADD">
              <w:rPr>
                <w:rFonts w:ascii="Times New Roman" w:eastAsia="Times New Roman" w:hAnsi="Times New Roman" w:cs="Times New Roman"/>
                <w:b/>
                <w:sz w:val="24"/>
                <w:szCs w:val="24"/>
              </w:rPr>
              <w:t>siranja</w:t>
            </w:r>
          </w:p>
        </w:tc>
      </w:tr>
      <w:tr w:rsidR="00AC319B" w:rsidRPr="004B6ADD" w:rsidTr="00AC319B">
        <w:trPr>
          <w:trHeight w:val="505"/>
        </w:trPr>
        <w:tc>
          <w:tcPr>
            <w:tcW w:w="2898" w:type="dxa"/>
            <w:tcBorders>
              <w:left w:val="single" w:sz="4" w:space="0" w:color="FFFFFF"/>
            </w:tcBorders>
            <w:shd w:val="clear" w:color="auto" w:fill="ED7D31"/>
          </w:tcPr>
          <w:p w:rsidR="00AC319B" w:rsidRPr="004B6ADD" w:rsidRDefault="00AC319B" w:rsidP="00820710">
            <w:pPr>
              <w:autoSpaceDE w:val="0"/>
              <w:autoSpaceDN w:val="0"/>
              <w:adjustRightInd w:val="0"/>
              <w:spacing w:after="0" w:line="276" w:lineRule="auto"/>
              <w:rPr>
                <w:rFonts w:ascii="Times New Roman" w:eastAsia="Times New Roman" w:hAnsi="Times New Roman" w:cs="Times New Roman"/>
                <w:b/>
                <w:bCs/>
                <w:color w:val="FFFFFF"/>
                <w:sz w:val="24"/>
                <w:szCs w:val="24"/>
                <w:lang w:val="sr-Latn-CS"/>
              </w:rPr>
            </w:pPr>
            <w:r w:rsidRPr="004B6ADD">
              <w:rPr>
                <w:rFonts w:ascii="Times New Roman" w:eastAsia="Times New Roman" w:hAnsi="Times New Roman" w:cs="Times New Roman"/>
                <w:b/>
                <w:bCs/>
                <w:color w:val="FFFFFF"/>
                <w:sz w:val="24"/>
                <w:szCs w:val="24"/>
                <w:lang w:val="sr-Latn-CS"/>
              </w:rPr>
              <w:t>1.1.Usaglašavan</w:t>
            </w:r>
            <w:r w:rsidR="00820710">
              <w:rPr>
                <w:rFonts w:ascii="Times New Roman" w:eastAsia="Times New Roman" w:hAnsi="Times New Roman" w:cs="Times New Roman"/>
                <w:b/>
                <w:bCs/>
                <w:color w:val="FFFFFF"/>
                <w:sz w:val="24"/>
                <w:szCs w:val="24"/>
                <w:lang w:val="sr-Latn-CS"/>
              </w:rPr>
              <w:t>je propisa na lokalnom  nivou ((</w:t>
            </w:r>
            <w:r w:rsidRPr="004B6ADD">
              <w:rPr>
                <w:rFonts w:ascii="Times New Roman" w:eastAsia="Times New Roman" w:hAnsi="Times New Roman" w:cs="Times New Roman"/>
                <w:b/>
                <w:bCs/>
                <w:color w:val="FFFFFF"/>
                <w:sz w:val="24"/>
                <w:szCs w:val="24"/>
                <w:lang w:val="sr-Latn-CS"/>
              </w:rPr>
              <w:t>odluke i dr. propisi ) sa Zakonom o zabrani diskriminacije i Zakonom o zabrani diskriminacije lica sa invaliditetom</w:t>
            </w:r>
            <w:r w:rsidR="00CC1DF9">
              <w:rPr>
                <w:rFonts w:ascii="Times New Roman" w:eastAsia="Times New Roman" w:hAnsi="Times New Roman" w:cs="Times New Roman"/>
                <w:b/>
                <w:bCs/>
                <w:color w:val="FFFFFF"/>
                <w:sz w:val="24"/>
                <w:szCs w:val="24"/>
                <w:lang w:val="sr-Latn-CS"/>
              </w:rPr>
              <w:t>.</w:t>
            </w:r>
          </w:p>
        </w:tc>
        <w:tc>
          <w:tcPr>
            <w:tcW w:w="2430" w:type="dxa"/>
            <w:shd w:val="clear" w:color="auto" w:fill="FBE4D5"/>
          </w:tcPr>
          <w:p w:rsidR="0089797C" w:rsidRDefault="0089797C" w:rsidP="00111606">
            <w:pPr>
              <w:autoSpaceDE w:val="0"/>
              <w:autoSpaceDN w:val="0"/>
              <w:adjustRightInd w:val="0"/>
              <w:spacing w:after="0" w:line="276" w:lineRule="auto"/>
              <w:rPr>
                <w:rFonts w:ascii="Times New Roman" w:eastAsia="Times New Roman" w:hAnsi="Times New Roman" w:cs="Times New Roman"/>
                <w:bCs/>
                <w:sz w:val="24"/>
                <w:szCs w:val="24"/>
                <w:lang w:val="sr-Latn-CS"/>
              </w:rPr>
            </w:pPr>
          </w:p>
          <w:p w:rsidR="0089797C" w:rsidRDefault="0089797C" w:rsidP="00111606">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 xml:space="preserve">-Broj </w:t>
            </w:r>
            <w:r w:rsidR="00F817B8">
              <w:rPr>
                <w:rFonts w:ascii="Times New Roman" w:eastAsia="Times New Roman" w:hAnsi="Times New Roman" w:cs="Times New Roman"/>
                <w:bCs/>
                <w:sz w:val="24"/>
                <w:szCs w:val="24"/>
                <w:lang w:val="sr-Latn-CS"/>
              </w:rPr>
              <w:t xml:space="preserve">usaglašenih </w:t>
            </w:r>
            <w:r>
              <w:rPr>
                <w:rFonts w:ascii="Times New Roman" w:eastAsia="Times New Roman" w:hAnsi="Times New Roman" w:cs="Times New Roman"/>
                <w:bCs/>
                <w:sz w:val="24"/>
                <w:szCs w:val="24"/>
                <w:lang w:val="sr-Latn-CS"/>
              </w:rPr>
              <w:t>propisa</w:t>
            </w:r>
          </w:p>
          <w:p w:rsidR="00AC319B" w:rsidRPr="004B6ADD" w:rsidRDefault="0089797C" w:rsidP="00111606">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-Broj upućenih dopisa-zahtjeva</w:t>
            </w:r>
          </w:p>
        </w:tc>
        <w:tc>
          <w:tcPr>
            <w:tcW w:w="2430" w:type="dxa"/>
            <w:shd w:val="clear" w:color="auto" w:fill="FBE4D5"/>
          </w:tcPr>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r w:rsidRPr="004B6ADD">
              <w:rPr>
                <w:rFonts w:ascii="Times New Roman" w:eastAsia="Times New Roman" w:hAnsi="Times New Roman" w:cs="Times New Roman"/>
                <w:bCs/>
                <w:sz w:val="24"/>
                <w:szCs w:val="24"/>
                <w:lang w:val="sr-Latn-CS"/>
              </w:rPr>
              <w:t>Organi lokalne uprave</w:t>
            </w:r>
          </w:p>
        </w:tc>
        <w:tc>
          <w:tcPr>
            <w:tcW w:w="180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sz w:val="24"/>
                <w:szCs w:val="24"/>
              </w:rPr>
            </w:pPr>
          </w:p>
        </w:tc>
        <w:tc>
          <w:tcPr>
            <w:tcW w:w="180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2018/2019</w:t>
            </w:r>
          </w:p>
        </w:tc>
        <w:tc>
          <w:tcPr>
            <w:tcW w:w="2430" w:type="dxa"/>
            <w:shd w:val="clear" w:color="auto" w:fill="FBE4D5"/>
          </w:tcPr>
          <w:p w:rsidR="00AC319B" w:rsidRPr="004B6ADD" w:rsidRDefault="00AC319B" w:rsidP="00111606">
            <w:pPr>
              <w:spacing w:after="0" w:line="276" w:lineRule="auto"/>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Ni</w:t>
            </w:r>
            <w:r w:rsidR="0089797C">
              <w:rPr>
                <w:rFonts w:ascii="Times New Roman" w:eastAsia="Times New Roman" w:hAnsi="Times New Roman" w:cs="Times New Roman"/>
                <w:sz w:val="24"/>
                <w:szCs w:val="24"/>
              </w:rPr>
              <w:t>je</w:t>
            </w:r>
            <w:r w:rsidRPr="004B6ADD">
              <w:rPr>
                <w:rFonts w:ascii="Times New Roman" w:eastAsia="Times New Roman" w:hAnsi="Times New Roman" w:cs="Times New Roman"/>
                <w:sz w:val="24"/>
                <w:szCs w:val="24"/>
              </w:rPr>
              <w:t>s</w:t>
            </w:r>
            <w:r w:rsidR="0089797C">
              <w:rPr>
                <w:rFonts w:ascii="Times New Roman" w:eastAsia="Times New Roman" w:hAnsi="Times New Roman" w:cs="Times New Roman"/>
                <w:sz w:val="24"/>
                <w:szCs w:val="24"/>
              </w:rPr>
              <w:t xml:space="preserve">u </w:t>
            </w:r>
            <w:r w:rsidRPr="004B6ADD">
              <w:rPr>
                <w:rFonts w:ascii="Times New Roman" w:eastAsia="Times New Roman" w:hAnsi="Times New Roman" w:cs="Times New Roman"/>
                <w:sz w:val="24"/>
                <w:szCs w:val="24"/>
              </w:rPr>
              <w:t>potrebna sredstva</w:t>
            </w:r>
          </w:p>
        </w:tc>
      </w:tr>
      <w:tr w:rsidR="00AC319B" w:rsidRPr="004B6ADD" w:rsidTr="00AC319B">
        <w:trPr>
          <w:trHeight w:val="1368"/>
        </w:trPr>
        <w:tc>
          <w:tcPr>
            <w:tcW w:w="2898" w:type="dxa"/>
            <w:tcBorders>
              <w:left w:val="single" w:sz="4" w:space="0" w:color="FFFFFF"/>
            </w:tcBorders>
            <w:shd w:val="clear" w:color="auto" w:fill="ED7D31"/>
          </w:tcPr>
          <w:p w:rsidR="00AC319B" w:rsidRPr="004B6ADD" w:rsidRDefault="00AC319B" w:rsidP="00820710">
            <w:pPr>
              <w:autoSpaceDE w:val="0"/>
              <w:autoSpaceDN w:val="0"/>
              <w:adjustRightInd w:val="0"/>
              <w:spacing w:after="0" w:line="276" w:lineRule="auto"/>
              <w:rPr>
                <w:rFonts w:ascii="Times New Roman" w:eastAsia="Times New Roman" w:hAnsi="Times New Roman" w:cs="Times New Roman"/>
                <w:b/>
                <w:bCs/>
                <w:color w:val="FFFFFF"/>
                <w:sz w:val="24"/>
                <w:szCs w:val="24"/>
                <w:lang w:val="sr-Latn-CS"/>
              </w:rPr>
            </w:pPr>
            <w:r w:rsidRPr="004B6ADD">
              <w:rPr>
                <w:rFonts w:ascii="Times New Roman" w:eastAsia="Times New Roman" w:hAnsi="Times New Roman" w:cs="Times New Roman"/>
                <w:b/>
                <w:bCs/>
                <w:color w:val="FFFFFF"/>
                <w:sz w:val="24"/>
                <w:szCs w:val="24"/>
                <w:lang w:val="sr-Latn-CS"/>
              </w:rPr>
              <w:t>1.2.Unapređenje saradnje organa lokalne uprave sa  nevlad</w:t>
            </w:r>
            <w:r w:rsidR="0089797C">
              <w:rPr>
                <w:rFonts w:ascii="Times New Roman" w:eastAsia="Times New Roman" w:hAnsi="Times New Roman" w:cs="Times New Roman"/>
                <w:b/>
                <w:bCs/>
                <w:color w:val="FFFFFF"/>
                <w:sz w:val="24"/>
                <w:szCs w:val="24"/>
                <w:lang w:val="sr-Latn-CS"/>
              </w:rPr>
              <w:t>i</w:t>
            </w:r>
            <w:r w:rsidRPr="004B6ADD">
              <w:rPr>
                <w:rFonts w:ascii="Times New Roman" w:eastAsia="Times New Roman" w:hAnsi="Times New Roman" w:cs="Times New Roman"/>
                <w:b/>
                <w:bCs/>
                <w:color w:val="FFFFFF"/>
                <w:sz w:val="24"/>
                <w:szCs w:val="24"/>
                <w:lang w:val="sr-Latn-CS"/>
              </w:rPr>
              <w:t>nim organizacijama koje se bav</w:t>
            </w:r>
            <w:r w:rsidR="00CC1DF9">
              <w:rPr>
                <w:rFonts w:ascii="Times New Roman" w:eastAsia="Times New Roman" w:hAnsi="Times New Roman" w:cs="Times New Roman"/>
                <w:b/>
                <w:bCs/>
                <w:color w:val="FFFFFF"/>
                <w:sz w:val="24"/>
                <w:szCs w:val="24"/>
                <w:lang w:val="sr-Latn-CS"/>
              </w:rPr>
              <w:t>e pravima lica sa invaliditetom.</w:t>
            </w:r>
          </w:p>
        </w:tc>
        <w:tc>
          <w:tcPr>
            <w:tcW w:w="2430" w:type="dxa"/>
            <w:shd w:val="clear" w:color="auto" w:fill="FBE4D5"/>
          </w:tcPr>
          <w:p w:rsidR="00AC319B" w:rsidRPr="004B6ADD" w:rsidRDefault="0089797C" w:rsidP="00111606">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-B</w:t>
            </w:r>
            <w:r w:rsidR="00AC319B" w:rsidRPr="004B6ADD">
              <w:rPr>
                <w:rFonts w:ascii="Times New Roman" w:eastAsia="Times New Roman" w:hAnsi="Times New Roman" w:cs="Times New Roman"/>
                <w:bCs/>
                <w:sz w:val="24"/>
                <w:szCs w:val="24"/>
                <w:lang w:val="sr-Latn-CS"/>
              </w:rPr>
              <w:t xml:space="preserve">roj  zajedničkih  inicijativa </w:t>
            </w:r>
          </w:p>
          <w:p w:rsidR="00AC319B" w:rsidRPr="004B6ADD" w:rsidRDefault="0089797C" w:rsidP="00111606">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-B</w:t>
            </w:r>
            <w:r w:rsidR="00AC319B" w:rsidRPr="004B6ADD">
              <w:rPr>
                <w:rFonts w:ascii="Times New Roman" w:eastAsia="Times New Roman" w:hAnsi="Times New Roman" w:cs="Times New Roman"/>
                <w:bCs/>
                <w:sz w:val="24"/>
                <w:szCs w:val="24"/>
                <w:lang w:val="sr-Latn-CS"/>
              </w:rPr>
              <w:t xml:space="preserve">roj partnerskih projekata </w:t>
            </w:r>
          </w:p>
          <w:p w:rsidR="0089797C" w:rsidRPr="004B6ADD" w:rsidRDefault="0089797C" w:rsidP="00111606">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-Broj održanih sastanaka Savjeta za saradnju</w:t>
            </w:r>
            <w:r w:rsidR="009B683E">
              <w:rPr>
                <w:rFonts w:ascii="Times New Roman" w:eastAsia="Times New Roman" w:hAnsi="Times New Roman" w:cs="Times New Roman"/>
                <w:bCs/>
                <w:sz w:val="24"/>
                <w:szCs w:val="24"/>
                <w:lang w:val="sr-Latn-CS"/>
              </w:rPr>
              <w:t xml:space="preserve"> lokalne uprave i</w:t>
            </w:r>
            <w:r>
              <w:rPr>
                <w:rFonts w:ascii="Times New Roman" w:eastAsia="Times New Roman" w:hAnsi="Times New Roman" w:cs="Times New Roman"/>
                <w:bCs/>
                <w:sz w:val="24"/>
                <w:szCs w:val="24"/>
                <w:lang w:val="sr-Latn-CS"/>
              </w:rPr>
              <w:t xml:space="preserve"> NVO</w:t>
            </w:r>
          </w:p>
        </w:tc>
        <w:tc>
          <w:tcPr>
            <w:tcW w:w="2430" w:type="dxa"/>
            <w:shd w:val="clear" w:color="auto" w:fill="FBE4D5"/>
          </w:tcPr>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r w:rsidRPr="004B6ADD">
              <w:rPr>
                <w:rFonts w:ascii="Times New Roman" w:eastAsia="Times New Roman" w:hAnsi="Times New Roman" w:cs="Times New Roman"/>
                <w:bCs/>
                <w:sz w:val="24"/>
                <w:szCs w:val="24"/>
                <w:lang w:val="sr-Latn-CS"/>
              </w:rPr>
              <w:t>Organi lokalne uprave</w:t>
            </w:r>
          </w:p>
        </w:tc>
        <w:tc>
          <w:tcPr>
            <w:tcW w:w="180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bCs/>
                <w:sz w:val="24"/>
                <w:szCs w:val="24"/>
                <w:lang w:val="sr-Latn-CS"/>
              </w:rPr>
              <w:t>NVO koje se bave pravima lica sa invaliditetom</w:t>
            </w:r>
          </w:p>
        </w:tc>
        <w:tc>
          <w:tcPr>
            <w:tcW w:w="1800" w:type="dxa"/>
            <w:shd w:val="clear" w:color="auto" w:fill="FBE4D5"/>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Kontinuirano</w:t>
            </w:r>
          </w:p>
        </w:tc>
        <w:tc>
          <w:tcPr>
            <w:tcW w:w="2430" w:type="dxa"/>
            <w:shd w:val="clear" w:color="auto" w:fill="FBE4D5"/>
          </w:tcPr>
          <w:p w:rsidR="00AC319B" w:rsidRPr="004B6ADD" w:rsidRDefault="00321B2C" w:rsidP="00111606">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Opština, fondovi, </w:t>
            </w:r>
            <w:r w:rsidR="00AC319B" w:rsidRPr="004B6ADD">
              <w:rPr>
                <w:rFonts w:ascii="Times New Roman" w:eastAsia="Times New Roman" w:hAnsi="Times New Roman" w:cs="Times New Roman"/>
                <w:sz w:val="24"/>
                <w:szCs w:val="24"/>
              </w:rPr>
              <w:t>donatori</w:t>
            </w:r>
          </w:p>
        </w:tc>
      </w:tr>
      <w:tr w:rsidR="00456586" w:rsidRPr="004B6ADD" w:rsidTr="00AC319B">
        <w:trPr>
          <w:trHeight w:val="1368"/>
        </w:trPr>
        <w:tc>
          <w:tcPr>
            <w:tcW w:w="2898" w:type="dxa"/>
            <w:tcBorders>
              <w:left w:val="single" w:sz="4" w:space="0" w:color="FFFFFF"/>
            </w:tcBorders>
            <w:shd w:val="clear" w:color="auto" w:fill="ED7D31"/>
          </w:tcPr>
          <w:p w:rsidR="00456586" w:rsidRPr="004B6ADD" w:rsidRDefault="00BC052C" w:rsidP="00820710">
            <w:pPr>
              <w:autoSpaceDE w:val="0"/>
              <w:autoSpaceDN w:val="0"/>
              <w:adjustRightInd w:val="0"/>
              <w:spacing w:after="0" w:line="276" w:lineRule="auto"/>
              <w:rPr>
                <w:rFonts w:ascii="Times New Roman" w:eastAsia="Times New Roman" w:hAnsi="Times New Roman" w:cs="Times New Roman"/>
                <w:b/>
                <w:bCs/>
                <w:color w:val="FFFFFF"/>
                <w:sz w:val="24"/>
                <w:szCs w:val="24"/>
                <w:lang w:val="sr-Latn-CS"/>
              </w:rPr>
            </w:pPr>
            <w:r>
              <w:rPr>
                <w:rFonts w:ascii="Times New Roman" w:eastAsia="Times New Roman" w:hAnsi="Times New Roman" w:cs="Times New Roman"/>
                <w:b/>
                <w:bCs/>
                <w:color w:val="FFFFFF"/>
                <w:sz w:val="24"/>
                <w:szCs w:val="24"/>
                <w:lang w:val="sr-Latn-CS"/>
              </w:rPr>
              <w:t>1.3.</w:t>
            </w:r>
            <w:r w:rsidR="00456586">
              <w:rPr>
                <w:rFonts w:ascii="Times New Roman" w:eastAsia="Times New Roman" w:hAnsi="Times New Roman" w:cs="Times New Roman"/>
                <w:b/>
                <w:bCs/>
                <w:color w:val="FFFFFF"/>
                <w:sz w:val="24"/>
                <w:szCs w:val="24"/>
                <w:lang w:val="sr-Latn-CS"/>
              </w:rPr>
              <w:t>Unaprijediti rad Savjeta za osobe sa invaliditetom.</w:t>
            </w:r>
          </w:p>
        </w:tc>
        <w:tc>
          <w:tcPr>
            <w:tcW w:w="2430" w:type="dxa"/>
            <w:shd w:val="clear" w:color="auto" w:fill="FBE4D5"/>
          </w:tcPr>
          <w:p w:rsidR="00456586" w:rsidRDefault="00456586" w:rsidP="00E63C93">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-Broj održanih sastanaka Savjeta za osobe sa invaliditetom</w:t>
            </w:r>
          </w:p>
          <w:p w:rsidR="00456586" w:rsidRDefault="00456586"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p>
        </w:tc>
        <w:tc>
          <w:tcPr>
            <w:tcW w:w="2430" w:type="dxa"/>
            <w:shd w:val="clear" w:color="auto" w:fill="FBE4D5"/>
          </w:tcPr>
          <w:p w:rsidR="00456586" w:rsidRDefault="009B683E"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Organi lokalne uprave</w:t>
            </w:r>
          </w:p>
          <w:p w:rsidR="00456586" w:rsidRPr="004B6ADD" w:rsidRDefault="00456586"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p>
        </w:tc>
        <w:tc>
          <w:tcPr>
            <w:tcW w:w="1800" w:type="dxa"/>
            <w:shd w:val="clear" w:color="auto" w:fill="FBE4D5"/>
          </w:tcPr>
          <w:p w:rsidR="00456586" w:rsidRPr="004B6ADD" w:rsidRDefault="009B683E" w:rsidP="00AC319B">
            <w:pPr>
              <w:spacing w:after="0" w:line="276"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NVO</w:t>
            </w:r>
          </w:p>
        </w:tc>
        <w:tc>
          <w:tcPr>
            <w:tcW w:w="1800" w:type="dxa"/>
            <w:shd w:val="clear" w:color="auto" w:fill="FBE4D5"/>
          </w:tcPr>
          <w:p w:rsidR="00456586" w:rsidRPr="004B6ADD" w:rsidRDefault="00456586"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2018</w:t>
            </w:r>
            <w:r>
              <w:rPr>
                <w:rFonts w:ascii="Times New Roman" w:eastAsia="Times New Roman" w:hAnsi="Times New Roman" w:cs="Times New Roman"/>
                <w:sz w:val="24"/>
                <w:szCs w:val="24"/>
              </w:rPr>
              <w:t>/2019</w:t>
            </w:r>
          </w:p>
        </w:tc>
        <w:tc>
          <w:tcPr>
            <w:tcW w:w="2430" w:type="dxa"/>
            <w:shd w:val="clear" w:color="auto" w:fill="FBE4D5"/>
          </w:tcPr>
          <w:p w:rsidR="00456586" w:rsidRDefault="00917CD1" w:rsidP="00111606">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9B683E">
              <w:rPr>
                <w:rFonts w:ascii="Times New Roman" w:eastAsia="Times New Roman" w:hAnsi="Times New Roman" w:cs="Times New Roman"/>
                <w:sz w:val="24"/>
                <w:szCs w:val="24"/>
              </w:rPr>
              <w:t>ijesu potrebna</w:t>
            </w:r>
            <w:r>
              <w:rPr>
                <w:rFonts w:ascii="Times New Roman" w:eastAsia="Times New Roman" w:hAnsi="Times New Roman" w:cs="Times New Roman"/>
                <w:sz w:val="24"/>
                <w:szCs w:val="24"/>
              </w:rPr>
              <w:t xml:space="preserve"> sredstva</w:t>
            </w:r>
          </w:p>
        </w:tc>
      </w:tr>
      <w:tr w:rsidR="00AC319B" w:rsidRPr="004B6ADD" w:rsidTr="00AC319B">
        <w:trPr>
          <w:trHeight w:val="505"/>
        </w:trPr>
        <w:tc>
          <w:tcPr>
            <w:tcW w:w="2898" w:type="dxa"/>
            <w:tcBorders>
              <w:left w:val="single" w:sz="4" w:space="0" w:color="FFFFFF"/>
            </w:tcBorders>
            <w:shd w:val="clear" w:color="auto" w:fill="ED7D31"/>
          </w:tcPr>
          <w:p w:rsidR="00AC319B" w:rsidRPr="004B6ADD" w:rsidRDefault="00BC052C" w:rsidP="00820710">
            <w:pPr>
              <w:autoSpaceDE w:val="0"/>
              <w:autoSpaceDN w:val="0"/>
              <w:adjustRightInd w:val="0"/>
              <w:spacing w:after="0" w:line="276" w:lineRule="auto"/>
              <w:rPr>
                <w:rFonts w:ascii="Times New Roman" w:eastAsia="Times New Roman" w:hAnsi="Times New Roman" w:cs="Times New Roman"/>
                <w:b/>
                <w:bCs/>
                <w:color w:val="FFFFFF"/>
                <w:sz w:val="24"/>
                <w:szCs w:val="24"/>
                <w:lang w:val="sr-Latn-CS"/>
              </w:rPr>
            </w:pPr>
            <w:r>
              <w:rPr>
                <w:rFonts w:ascii="Times New Roman" w:eastAsia="Times New Roman" w:hAnsi="Times New Roman" w:cs="Times New Roman"/>
                <w:b/>
                <w:bCs/>
                <w:color w:val="FFFFFF"/>
                <w:sz w:val="24"/>
                <w:szCs w:val="24"/>
                <w:lang w:val="sr-Latn-CS"/>
              </w:rPr>
              <w:t>1.4</w:t>
            </w:r>
            <w:r w:rsidR="002F5462">
              <w:rPr>
                <w:rFonts w:ascii="Times New Roman" w:eastAsia="Times New Roman" w:hAnsi="Times New Roman" w:cs="Times New Roman"/>
                <w:b/>
                <w:bCs/>
                <w:color w:val="FFFFFF"/>
                <w:sz w:val="24"/>
                <w:szCs w:val="24"/>
                <w:lang w:val="sr-Latn-CS"/>
              </w:rPr>
              <w:t xml:space="preserve">.Organizovati </w:t>
            </w:r>
            <w:r w:rsidR="009B683E">
              <w:rPr>
                <w:rFonts w:ascii="Times New Roman" w:eastAsia="Times New Roman" w:hAnsi="Times New Roman" w:cs="Times New Roman"/>
                <w:b/>
                <w:bCs/>
                <w:color w:val="FFFFFF"/>
                <w:sz w:val="24"/>
                <w:szCs w:val="24"/>
                <w:lang w:val="sr-Latn-CS"/>
              </w:rPr>
              <w:t xml:space="preserve"> edukacije i </w:t>
            </w:r>
            <w:r w:rsidR="002F5462">
              <w:rPr>
                <w:rFonts w:ascii="Times New Roman" w:eastAsia="Times New Roman" w:hAnsi="Times New Roman" w:cs="Times New Roman"/>
                <w:b/>
                <w:bCs/>
                <w:color w:val="FFFFFF"/>
                <w:sz w:val="24"/>
                <w:szCs w:val="24"/>
                <w:lang w:val="sr-Latn-CS"/>
              </w:rPr>
              <w:t>kam</w:t>
            </w:r>
            <w:r w:rsidR="00AC319B" w:rsidRPr="004B6ADD">
              <w:rPr>
                <w:rFonts w:ascii="Times New Roman" w:eastAsia="Times New Roman" w:hAnsi="Times New Roman" w:cs="Times New Roman"/>
                <w:b/>
                <w:bCs/>
                <w:color w:val="FFFFFF"/>
                <w:sz w:val="24"/>
                <w:szCs w:val="24"/>
                <w:lang w:val="sr-Latn-CS"/>
              </w:rPr>
              <w:t>panje</w:t>
            </w:r>
            <w:r w:rsidR="002F5462">
              <w:rPr>
                <w:rFonts w:ascii="Times New Roman" w:eastAsia="Times New Roman" w:hAnsi="Times New Roman" w:cs="Times New Roman"/>
                <w:b/>
                <w:bCs/>
                <w:color w:val="FFFFFF"/>
                <w:sz w:val="24"/>
                <w:szCs w:val="24"/>
                <w:lang w:val="sr-Latn-CS"/>
              </w:rPr>
              <w:t xml:space="preserve"> na temu </w:t>
            </w:r>
            <w:r w:rsidR="00AC319B" w:rsidRPr="004B6ADD">
              <w:rPr>
                <w:rFonts w:ascii="Times New Roman" w:eastAsia="Times New Roman" w:hAnsi="Times New Roman" w:cs="Times New Roman"/>
                <w:b/>
                <w:bCs/>
                <w:color w:val="FFFFFF"/>
                <w:sz w:val="24"/>
                <w:szCs w:val="24"/>
                <w:lang w:val="sr-Latn-CS"/>
              </w:rPr>
              <w:t>s</w:t>
            </w:r>
            <w:r w:rsidR="002F5462">
              <w:rPr>
                <w:rFonts w:ascii="Times New Roman" w:eastAsia="Times New Roman" w:hAnsi="Times New Roman" w:cs="Times New Roman"/>
                <w:b/>
                <w:bCs/>
                <w:color w:val="FFFFFF"/>
                <w:sz w:val="24"/>
                <w:szCs w:val="24"/>
                <w:lang w:val="sr-Latn-CS"/>
              </w:rPr>
              <w:t xml:space="preserve">prečavanja </w:t>
            </w:r>
            <w:r w:rsidR="00CC1DF9">
              <w:rPr>
                <w:rFonts w:ascii="Times New Roman" w:eastAsia="Times New Roman" w:hAnsi="Times New Roman" w:cs="Times New Roman"/>
                <w:b/>
                <w:bCs/>
                <w:color w:val="FFFFFF"/>
                <w:sz w:val="24"/>
                <w:szCs w:val="24"/>
                <w:lang w:val="sr-Latn-CS"/>
              </w:rPr>
              <w:t>diskriminacije lica s</w:t>
            </w:r>
            <w:r w:rsidR="00AC319B" w:rsidRPr="004B6ADD">
              <w:rPr>
                <w:rFonts w:ascii="Times New Roman" w:eastAsia="Times New Roman" w:hAnsi="Times New Roman" w:cs="Times New Roman"/>
                <w:b/>
                <w:bCs/>
                <w:color w:val="FFFFFF"/>
                <w:sz w:val="24"/>
                <w:szCs w:val="24"/>
                <w:lang w:val="sr-Latn-CS"/>
              </w:rPr>
              <w:t>a invaliditetom</w:t>
            </w:r>
            <w:r w:rsidR="00CC1DF9">
              <w:rPr>
                <w:rFonts w:ascii="Times New Roman" w:eastAsia="Times New Roman" w:hAnsi="Times New Roman" w:cs="Times New Roman"/>
                <w:b/>
                <w:bCs/>
                <w:color w:val="FFFFFF"/>
                <w:sz w:val="24"/>
                <w:szCs w:val="24"/>
                <w:lang w:val="sr-Latn-CS"/>
              </w:rPr>
              <w:t>.</w:t>
            </w:r>
          </w:p>
        </w:tc>
        <w:tc>
          <w:tcPr>
            <w:tcW w:w="2430" w:type="dxa"/>
            <w:shd w:val="clear" w:color="auto" w:fill="F7CAAC"/>
          </w:tcPr>
          <w:p w:rsidR="00AC319B" w:rsidRPr="004B6ADD" w:rsidRDefault="00AC319B" w:rsidP="00E63C93">
            <w:pPr>
              <w:autoSpaceDE w:val="0"/>
              <w:autoSpaceDN w:val="0"/>
              <w:adjustRightInd w:val="0"/>
              <w:spacing w:after="0" w:line="276" w:lineRule="auto"/>
              <w:rPr>
                <w:rFonts w:ascii="Times New Roman" w:eastAsia="Times New Roman" w:hAnsi="Times New Roman" w:cs="Times New Roman"/>
                <w:bCs/>
                <w:sz w:val="24"/>
                <w:szCs w:val="24"/>
                <w:lang w:val="sr-Latn-CS"/>
              </w:rPr>
            </w:pPr>
            <w:r w:rsidRPr="004B6ADD">
              <w:rPr>
                <w:rFonts w:ascii="Times New Roman" w:eastAsia="Times New Roman" w:hAnsi="Times New Roman" w:cs="Times New Roman"/>
                <w:bCs/>
                <w:sz w:val="24"/>
                <w:szCs w:val="24"/>
                <w:lang w:val="sr-Latn-CS"/>
              </w:rPr>
              <w:t>-</w:t>
            </w:r>
            <w:r w:rsidR="002F5462">
              <w:rPr>
                <w:rFonts w:ascii="Times New Roman" w:eastAsia="Times New Roman" w:hAnsi="Times New Roman" w:cs="Times New Roman"/>
                <w:bCs/>
                <w:sz w:val="24"/>
                <w:szCs w:val="24"/>
                <w:lang w:val="sr-Latn-CS"/>
              </w:rPr>
              <w:t>B</w:t>
            </w:r>
            <w:r w:rsidRPr="004B6ADD">
              <w:rPr>
                <w:rFonts w:ascii="Times New Roman" w:eastAsia="Times New Roman" w:hAnsi="Times New Roman" w:cs="Times New Roman"/>
                <w:bCs/>
                <w:sz w:val="24"/>
                <w:szCs w:val="24"/>
                <w:lang w:val="sr-Latn-CS"/>
              </w:rPr>
              <w:t xml:space="preserve">roj i vrsta edukacija  o zabrani diskriminacije i mehanizmima zaštite od  diskriminacije lica </w:t>
            </w:r>
            <w:r w:rsidRPr="004B6ADD">
              <w:rPr>
                <w:rFonts w:ascii="Times New Roman" w:eastAsia="Times New Roman" w:hAnsi="Times New Roman" w:cs="Times New Roman"/>
                <w:bCs/>
                <w:sz w:val="24"/>
                <w:szCs w:val="24"/>
                <w:lang w:val="sr-Latn-CS"/>
              </w:rPr>
              <w:lastRenderedPageBreak/>
              <w:t xml:space="preserve">sa invaliditetom </w:t>
            </w:r>
          </w:p>
          <w:p w:rsidR="00AC319B" w:rsidRPr="004B6ADD" w:rsidRDefault="002F5462" w:rsidP="00E63C93">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  B</w:t>
            </w:r>
            <w:r w:rsidR="00AC319B" w:rsidRPr="004B6ADD">
              <w:rPr>
                <w:rFonts w:ascii="Times New Roman" w:eastAsia="Times New Roman" w:hAnsi="Times New Roman" w:cs="Times New Roman"/>
                <w:bCs/>
                <w:sz w:val="24"/>
                <w:szCs w:val="24"/>
                <w:lang w:val="sr-Latn-CS"/>
              </w:rPr>
              <w:t xml:space="preserve">roj i vrsta medijske kampanje  </w:t>
            </w:r>
          </w:p>
          <w:p w:rsidR="00AC319B" w:rsidRPr="004B6ADD" w:rsidRDefault="009B683E" w:rsidP="00E63C93">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w:t>
            </w:r>
            <w:r w:rsidR="002F5462">
              <w:rPr>
                <w:rFonts w:ascii="Times New Roman" w:eastAsia="Times New Roman" w:hAnsi="Times New Roman" w:cs="Times New Roman"/>
                <w:bCs/>
                <w:sz w:val="24"/>
                <w:szCs w:val="24"/>
                <w:lang w:val="sr-Latn-CS"/>
              </w:rPr>
              <w:t xml:space="preserve">TV </w:t>
            </w:r>
            <w:r w:rsidR="00AC319B" w:rsidRPr="004B6ADD">
              <w:rPr>
                <w:rFonts w:ascii="Times New Roman" w:eastAsia="Times New Roman" w:hAnsi="Times New Roman" w:cs="Times New Roman"/>
                <w:bCs/>
                <w:sz w:val="24"/>
                <w:szCs w:val="24"/>
                <w:lang w:val="sr-Latn-CS"/>
              </w:rPr>
              <w:t>spot, pr</w:t>
            </w:r>
            <w:r w:rsidR="002F5462">
              <w:rPr>
                <w:rFonts w:ascii="Times New Roman" w:eastAsia="Times New Roman" w:hAnsi="Times New Roman" w:cs="Times New Roman"/>
                <w:bCs/>
                <w:sz w:val="24"/>
                <w:szCs w:val="24"/>
                <w:lang w:val="sr-Latn-CS"/>
              </w:rPr>
              <w:t xml:space="preserve">.materijal, publikacije, </w:t>
            </w:r>
            <w:r w:rsidR="00AC319B" w:rsidRPr="004B6ADD">
              <w:rPr>
                <w:rFonts w:ascii="Times New Roman" w:eastAsia="Times New Roman" w:hAnsi="Times New Roman" w:cs="Times New Roman"/>
                <w:bCs/>
                <w:sz w:val="24"/>
                <w:szCs w:val="24"/>
                <w:lang w:val="sr-Latn-CS"/>
              </w:rPr>
              <w:t>flajeri  u formatima pristupačnim  r</w:t>
            </w:r>
            <w:r w:rsidR="00250847">
              <w:rPr>
                <w:rFonts w:ascii="Times New Roman" w:eastAsia="Times New Roman" w:hAnsi="Times New Roman" w:cs="Times New Roman"/>
                <w:bCs/>
                <w:sz w:val="24"/>
                <w:szCs w:val="24"/>
                <w:lang w:val="sr-Latn-CS"/>
              </w:rPr>
              <w:t>azličitim vrstama invaliditeta)</w:t>
            </w:r>
          </w:p>
        </w:tc>
        <w:tc>
          <w:tcPr>
            <w:tcW w:w="2430" w:type="dxa"/>
            <w:shd w:val="clear" w:color="auto" w:fill="F7CAAC"/>
          </w:tcPr>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r w:rsidRPr="004B6ADD">
              <w:rPr>
                <w:rFonts w:ascii="Times New Roman" w:eastAsia="Times New Roman" w:hAnsi="Times New Roman" w:cs="Times New Roman"/>
                <w:bCs/>
                <w:sz w:val="24"/>
                <w:szCs w:val="24"/>
                <w:lang w:val="sr-Latn-CS"/>
              </w:rPr>
              <w:lastRenderedPageBreak/>
              <w:t xml:space="preserve">Organi lokalne uprave </w:t>
            </w:r>
          </w:p>
        </w:tc>
        <w:tc>
          <w:tcPr>
            <w:tcW w:w="1800" w:type="dxa"/>
            <w:shd w:val="clear" w:color="auto" w:fill="F7CAAC"/>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MLJMP, NVO</w:t>
            </w:r>
          </w:p>
        </w:tc>
        <w:tc>
          <w:tcPr>
            <w:tcW w:w="1800" w:type="dxa"/>
            <w:shd w:val="clear" w:color="auto" w:fill="F7CAAC"/>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2018</w:t>
            </w:r>
            <w:r w:rsidR="002F5462">
              <w:rPr>
                <w:rFonts w:ascii="Times New Roman" w:eastAsia="Times New Roman" w:hAnsi="Times New Roman" w:cs="Times New Roman"/>
                <w:sz w:val="24"/>
                <w:szCs w:val="24"/>
              </w:rPr>
              <w:t>/2019</w:t>
            </w:r>
          </w:p>
        </w:tc>
        <w:tc>
          <w:tcPr>
            <w:tcW w:w="2430" w:type="dxa"/>
            <w:shd w:val="clear" w:color="auto" w:fill="F7CAAC"/>
          </w:tcPr>
          <w:p w:rsidR="00AC319B" w:rsidRPr="004B6ADD" w:rsidRDefault="00EC6A03" w:rsidP="00E63C93">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Opština, fondovi, </w:t>
            </w:r>
            <w:r w:rsidR="00AC319B" w:rsidRPr="004B6ADD">
              <w:rPr>
                <w:rFonts w:ascii="Times New Roman" w:eastAsia="Times New Roman" w:hAnsi="Times New Roman" w:cs="Times New Roman"/>
                <w:sz w:val="24"/>
                <w:szCs w:val="24"/>
              </w:rPr>
              <w:t>donatori</w:t>
            </w:r>
          </w:p>
        </w:tc>
      </w:tr>
      <w:tr w:rsidR="00AC319B" w:rsidRPr="004B6ADD" w:rsidTr="00AC319B">
        <w:trPr>
          <w:trHeight w:val="505"/>
        </w:trPr>
        <w:tc>
          <w:tcPr>
            <w:tcW w:w="2898" w:type="dxa"/>
            <w:tcBorders>
              <w:left w:val="single" w:sz="4" w:space="0" w:color="FFFFFF"/>
            </w:tcBorders>
            <w:shd w:val="clear" w:color="auto" w:fill="ED7D31"/>
          </w:tcPr>
          <w:p w:rsidR="00AC319B" w:rsidRPr="004B6ADD" w:rsidRDefault="00BC052C" w:rsidP="00820710">
            <w:pPr>
              <w:autoSpaceDE w:val="0"/>
              <w:autoSpaceDN w:val="0"/>
              <w:adjustRightInd w:val="0"/>
              <w:spacing w:after="0" w:line="276" w:lineRule="auto"/>
              <w:rPr>
                <w:rFonts w:ascii="Times New Roman" w:eastAsia="Times New Roman" w:hAnsi="Times New Roman" w:cs="Times New Roman"/>
                <w:b/>
                <w:bCs/>
                <w:color w:val="FFFFFF"/>
                <w:sz w:val="24"/>
                <w:szCs w:val="24"/>
                <w:lang w:val="sr-Latn-CS"/>
              </w:rPr>
            </w:pPr>
            <w:r>
              <w:rPr>
                <w:rFonts w:ascii="Times New Roman" w:eastAsia="Times New Roman" w:hAnsi="Times New Roman" w:cs="Times New Roman"/>
                <w:b/>
                <w:bCs/>
                <w:color w:val="FFFFFF"/>
                <w:sz w:val="24"/>
                <w:szCs w:val="24"/>
                <w:lang w:val="sr-Latn-CS"/>
              </w:rPr>
              <w:lastRenderedPageBreak/>
              <w:t>1.5</w:t>
            </w:r>
            <w:r w:rsidR="00AC319B" w:rsidRPr="004B6ADD">
              <w:rPr>
                <w:rFonts w:ascii="Times New Roman" w:eastAsia="Times New Roman" w:hAnsi="Times New Roman" w:cs="Times New Roman"/>
                <w:b/>
                <w:bCs/>
                <w:color w:val="FFFFFF"/>
                <w:sz w:val="24"/>
                <w:szCs w:val="24"/>
                <w:lang w:val="sr-Latn-CS"/>
              </w:rPr>
              <w:t xml:space="preserve">.Saradnja sa lokalnim medijima u cilju promocije jednakosti lica sa invaliditetom radi otklanjanja stereotipa   i predrasuda. </w:t>
            </w:r>
          </w:p>
        </w:tc>
        <w:tc>
          <w:tcPr>
            <w:tcW w:w="2430" w:type="dxa"/>
            <w:shd w:val="clear" w:color="auto" w:fill="F7CAAC"/>
          </w:tcPr>
          <w:p w:rsidR="00AC319B" w:rsidRPr="004B6ADD" w:rsidRDefault="00CC1DF9" w:rsidP="00675431">
            <w:pPr>
              <w:autoSpaceDE w:val="0"/>
              <w:autoSpaceDN w:val="0"/>
              <w:adjustRightInd w:val="0"/>
              <w:spacing w:after="0" w:line="276" w:lineRule="auto"/>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w:t>
            </w:r>
            <w:r w:rsidR="008E4478">
              <w:rPr>
                <w:rFonts w:ascii="Times New Roman" w:eastAsia="Times New Roman" w:hAnsi="Times New Roman" w:cs="Times New Roman"/>
                <w:bCs/>
                <w:sz w:val="24"/>
                <w:szCs w:val="24"/>
                <w:lang w:val="sr-Latn-CS"/>
              </w:rPr>
              <w:t xml:space="preserve">Broj </w:t>
            </w:r>
            <w:r w:rsidR="00AC319B" w:rsidRPr="004B6ADD">
              <w:rPr>
                <w:rFonts w:ascii="Times New Roman" w:eastAsia="Times New Roman" w:hAnsi="Times New Roman" w:cs="Times New Roman"/>
                <w:bCs/>
                <w:sz w:val="24"/>
                <w:szCs w:val="24"/>
                <w:lang w:val="sr-Latn-CS"/>
              </w:rPr>
              <w:t>realizovanih emisija na ovu temu</w:t>
            </w:r>
          </w:p>
          <w:p w:rsidR="00AC319B" w:rsidRPr="004B6ADD" w:rsidRDefault="00AC319B"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p>
        </w:tc>
        <w:tc>
          <w:tcPr>
            <w:tcW w:w="2430" w:type="dxa"/>
            <w:shd w:val="clear" w:color="auto" w:fill="F7CAAC"/>
          </w:tcPr>
          <w:p w:rsidR="00AC319B" w:rsidRPr="004B6ADD" w:rsidRDefault="00250847" w:rsidP="00AC319B">
            <w:pPr>
              <w:autoSpaceDE w:val="0"/>
              <w:autoSpaceDN w:val="0"/>
              <w:adjustRightInd w:val="0"/>
              <w:spacing w:after="0" w:line="276"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Organi</w:t>
            </w:r>
            <w:r w:rsidR="008E4478">
              <w:rPr>
                <w:rFonts w:ascii="Times New Roman" w:eastAsia="Times New Roman" w:hAnsi="Times New Roman" w:cs="Times New Roman"/>
                <w:bCs/>
                <w:sz w:val="24"/>
                <w:szCs w:val="24"/>
                <w:lang w:val="sr-Latn-CS"/>
              </w:rPr>
              <w:t xml:space="preserve"> lokalne uprave</w:t>
            </w:r>
          </w:p>
        </w:tc>
        <w:tc>
          <w:tcPr>
            <w:tcW w:w="1800" w:type="dxa"/>
            <w:shd w:val="clear" w:color="auto" w:fill="F7CAAC"/>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bCs/>
                <w:sz w:val="24"/>
                <w:szCs w:val="24"/>
                <w:lang w:val="sr-Latn-CS"/>
              </w:rPr>
              <w:t>Mediji, NVO</w:t>
            </w:r>
          </w:p>
        </w:tc>
        <w:tc>
          <w:tcPr>
            <w:tcW w:w="1800" w:type="dxa"/>
            <w:shd w:val="clear" w:color="auto" w:fill="F7CAAC"/>
          </w:tcPr>
          <w:p w:rsidR="00AC319B" w:rsidRPr="004B6ADD" w:rsidRDefault="00AC319B" w:rsidP="00AC319B">
            <w:pPr>
              <w:spacing w:after="0" w:line="276" w:lineRule="auto"/>
              <w:jc w:val="both"/>
              <w:rPr>
                <w:rFonts w:ascii="Times New Roman" w:eastAsia="Times New Roman" w:hAnsi="Times New Roman" w:cs="Times New Roman"/>
                <w:sz w:val="24"/>
                <w:szCs w:val="24"/>
              </w:rPr>
            </w:pPr>
            <w:r w:rsidRPr="004B6ADD">
              <w:rPr>
                <w:rFonts w:ascii="Times New Roman" w:eastAsia="Times New Roman" w:hAnsi="Times New Roman" w:cs="Times New Roman"/>
                <w:sz w:val="24"/>
                <w:szCs w:val="24"/>
              </w:rPr>
              <w:t>Kontinuirano</w:t>
            </w:r>
          </w:p>
        </w:tc>
        <w:tc>
          <w:tcPr>
            <w:tcW w:w="2430" w:type="dxa"/>
            <w:shd w:val="clear" w:color="auto" w:fill="F7CAAC"/>
          </w:tcPr>
          <w:p w:rsidR="00AC319B" w:rsidRPr="004B6ADD" w:rsidRDefault="00EC6A03" w:rsidP="00E63C93">
            <w:pPr>
              <w:autoSpaceDE w:val="0"/>
              <w:autoSpaceDN w:val="0"/>
              <w:adjustRightInd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Opština, fondovi, </w:t>
            </w:r>
            <w:r w:rsidR="00AC319B" w:rsidRPr="004B6ADD">
              <w:rPr>
                <w:rFonts w:ascii="Times New Roman" w:eastAsia="Times New Roman" w:hAnsi="Times New Roman" w:cs="Times New Roman"/>
                <w:sz w:val="24"/>
                <w:szCs w:val="24"/>
              </w:rPr>
              <w:t>donatori</w:t>
            </w:r>
          </w:p>
        </w:tc>
      </w:tr>
    </w:tbl>
    <w:p w:rsidR="009F4197" w:rsidRPr="004B6ADD" w:rsidRDefault="009F4197" w:rsidP="009F4197">
      <w:pPr>
        <w:spacing w:after="0" w:line="276" w:lineRule="auto"/>
        <w:jc w:val="both"/>
        <w:rPr>
          <w:rFonts w:ascii="Times New Roman" w:eastAsia="Times New Roman" w:hAnsi="Times New Roman" w:cs="Times New Roman"/>
          <w:sz w:val="24"/>
          <w:szCs w:val="24"/>
        </w:rPr>
      </w:pPr>
    </w:p>
    <w:p w:rsidR="003A2947" w:rsidRPr="004B6ADD" w:rsidRDefault="003A2947" w:rsidP="00FC65D9">
      <w:pPr>
        <w:framePr w:w="13410" w:wrap="auto" w:vAnchor="text" w:hAnchor="page" w:x="1621" w:y="901"/>
        <w:spacing w:after="0" w:line="276" w:lineRule="auto"/>
        <w:jc w:val="both"/>
        <w:rPr>
          <w:rFonts w:ascii="Times New Roman" w:eastAsia="Times New Roman" w:hAnsi="Times New Roman" w:cs="Times New Roman"/>
          <w:sz w:val="24"/>
          <w:szCs w:val="24"/>
        </w:rPr>
        <w:sectPr w:rsidR="003A2947" w:rsidRPr="004B6ADD" w:rsidSect="00EF01E6">
          <w:pgSz w:w="16839" w:h="11907" w:orient="landscape" w:code="9"/>
          <w:pgMar w:top="1440" w:right="1440" w:bottom="1440" w:left="1440" w:header="720" w:footer="720" w:gutter="0"/>
          <w:cols w:space="720"/>
          <w:docGrid w:linePitch="360"/>
        </w:sectPr>
      </w:pPr>
    </w:p>
    <w:p w:rsidR="009F4197" w:rsidRPr="004B6ADD" w:rsidRDefault="009F4197" w:rsidP="009F4197">
      <w:pPr>
        <w:spacing w:after="0" w:line="276" w:lineRule="auto"/>
        <w:jc w:val="both"/>
        <w:rPr>
          <w:rFonts w:ascii="Times New Roman" w:eastAsia="Times New Roman" w:hAnsi="Times New Roman" w:cs="Times New Roman"/>
          <w:sz w:val="24"/>
          <w:szCs w:val="24"/>
        </w:rPr>
      </w:pPr>
    </w:p>
    <w:p w:rsidR="005D4D3D" w:rsidRPr="00CD4625" w:rsidRDefault="00DE5FA2" w:rsidP="00CD4625">
      <w:pPr>
        <w:pStyle w:val="Heading1"/>
        <w:rPr>
          <w:b/>
        </w:rPr>
      </w:pPr>
      <w:bookmarkStart w:id="11" w:name="_Toc527619110"/>
      <w:r>
        <w:rPr>
          <w:b/>
        </w:rPr>
        <w:t xml:space="preserve">2 - </w:t>
      </w:r>
      <w:r w:rsidR="005D4D3D" w:rsidRPr="00CD4625">
        <w:rPr>
          <w:b/>
        </w:rPr>
        <w:t>DISKRIMINACIJA U OBLASTI PRISTUPAČNOSTI</w:t>
      </w:r>
      <w:bookmarkEnd w:id="11"/>
    </w:p>
    <w:p w:rsidR="005D4D3D" w:rsidRDefault="005D4D3D" w:rsidP="006557CF">
      <w:pPr>
        <w:spacing w:after="0" w:line="276" w:lineRule="auto"/>
        <w:ind w:firstLine="360"/>
        <w:jc w:val="both"/>
        <w:rPr>
          <w:rFonts w:ascii="Times New Roman" w:hAnsi="Times New Roman" w:cs="Times New Roman"/>
          <w:sz w:val="24"/>
          <w:szCs w:val="24"/>
        </w:rPr>
      </w:pPr>
      <w:r w:rsidRPr="004B6ADD">
        <w:rPr>
          <w:rFonts w:ascii="Times New Roman" w:hAnsi="Times New Roman" w:cs="Times New Roman"/>
          <w:sz w:val="24"/>
          <w:szCs w:val="24"/>
        </w:rPr>
        <w:t>Zakon o zabrani diskriminacije  lica sa invaliditetom prepoznaje:</w:t>
      </w:r>
    </w:p>
    <w:p w:rsidR="006557CF" w:rsidRPr="004B6ADD" w:rsidRDefault="006557CF" w:rsidP="006557CF">
      <w:pPr>
        <w:spacing w:after="0" w:line="276" w:lineRule="auto"/>
        <w:ind w:firstLine="360"/>
        <w:jc w:val="both"/>
        <w:rPr>
          <w:rFonts w:ascii="Times New Roman" w:hAnsi="Times New Roman" w:cs="Times New Roman"/>
          <w:sz w:val="24"/>
          <w:szCs w:val="24"/>
        </w:rPr>
      </w:pPr>
    </w:p>
    <w:p w:rsidR="000A1179" w:rsidRPr="000A1179" w:rsidRDefault="005D4D3D" w:rsidP="000A1179">
      <w:pPr>
        <w:pStyle w:val="ListParagraph"/>
        <w:numPr>
          <w:ilvl w:val="0"/>
          <w:numId w:val="19"/>
        </w:numPr>
        <w:spacing w:after="0" w:line="276" w:lineRule="auto"/>
        <w:jc w:val="both"/>
        <w:rPr>
          <w:rFonts w:ascii="Times New Roman" w:hAnsi="Times New Roman" w:cs="Times New Roman"/>
          <w:i/>
          <w:sz w:val="24"/>
          <w:szCs w:val="24"/>
        </w:rPr>
      </w:pPr>
      <w:r w:rsidRPr="000A1179">
        <w:rPr>
          <w:rFonts w:ascii="Times New Roman" w:hAnsi="Times New Roman" w:cs="Times New Roman"/>
          <w:i/>
          <w:sz w:val="24"/>
          <w:szCs w:val="24"/>
        </w:rPr>
        <w:t>Diskriminaciju u pristupu objektima i površinama u javnoj upotrebi</w:t>
      </w:r>
    </w:p>
    <w:p w:rsidR="005D4D3D" w:rsidRPr="000A1179" w:rsidRDefault="005D4D3D" w:rsidP="000A1179">
      <w:pPr>
        <w:spacing w:after="0" w:line="276" w:lineRule="auto"/>
        <w:jc w:val="both"/>
        <w:rPr>
          <w:rFonts w:ascii="Times New Roman" w:hAnsi="Times New Roman" w:cs="Times New Roman"/>
          <w:i/>
          <w:sz w:val="24"/>
          <w:szCs w:val="24"/>
        </w:rPr>
      </w:pPr>
      <w:r w:rsidRPr="004B6ADD">
        <w:rPr>
          <w:rFonts w:ascii="Times New Roman" w:hAnsi="Times New Roman" w:cs="Times New Roman"/>
          <w:sz w:val="24"/>
          <w:szCs w:val="24"/>
        </w:rPr>
        <w:t>Neobezbjeđivanje uslova za nesmetan pristup, kretanje, boravak i rad u objektima u javnoj upotrebi i u prostorima i površinama javne namjene licu ili grupi lica sa invaliditetom u skladu sa propisima kojima se propisuje uređenje prostora i izgradnja objekata, smatra se diskriminacijom po osnovu invaliditeta.</w:t>
      </w:r>
    </w:p>
    <w:p w:rsidR="005D4D3D" w:rsidRPr="004B6ADD" w:rsidRDefault="005D4D3D" w:rsidP="006557CF">
      <w:pPr>
        <w:numPr>
          <w:ilvl w:val="0"/>
          <w:numId w:val="9"/>
        </w:numPr>
        <w:spacing w:after="0" w:line="276" w:lineRule="auto"/>
        <w:jc w:val="both"/>
        <w:rPr>
          <w:rFonts w:ascii="Times New Roman" w:hAnsi="Times New Roman" w:cs="Times New Roman"/>
          <w:i/>
          <w:sz w:val="24"/>
          <w:szCs w:val="24"/>
        </w:rPr>
      </w:pPr>
      <w:r w:rsidRPr="004B6ADD">
        <w:rPr>
          <w:rFonts w:ascii="Times New Roman" w:hAnsi="Times New Roman" w:cs="Times New Roman"/>
          <w:i/>
          <w:sz w:val="24"/>
          <w:szCs w:val="24"/>
        </w:rPr>
        <w:t>Diskriminaciju u pristupu informacijama i komunikacijama</w:t>
      </w:r>
    </w:p>
    <w:p w:rsidR="005D4D3D" w:rsidRPr="004B6ADD" w:rsidRDefault="005D4D3D" w:rsidP="006557CF">
      <w:pPr>
        <w:pStyle w:val="NoSpacing"/>
        <w:spacing w:line="276" w:lineRule="auto"/>
        <w:ind w:firstLine="360"/>
        <w:jc w:val="both"/>
        <w:rPr>
          <w:rFonts w:ascii="Times New Roman" w:hAnsi="Times New Roman"/>
          <w:sz w:val="24"/>
          <w:szCs w:val="24"/>
        </w:rPr>
      </w:pPr>
      <w:r w:rsidRPr="004B6ADD">
        <w:rPr>
          <w:rFonts w:ascii="Times New Roman" w:hAnsi="Times New Roman"/>
          <w:sz w:val="24"/>
          <w:szCs w:val="24"/>
        </w:rPr>
        <w:t>Nesprovođenje propisa, odnosno nepreduzimanje posebnih mjera, koji se odnose na traženje, primanje i širenje informacija namijenjenih javnosti, kao i dostupnost informacija na internetu i u drugim medijima, u pristupačnoj formi licima sa invaliditetom, u skladu sa propisima iz oblasti informisanja i elektronskih komunikacija, smatra se diskriminacijom po osnovu invaliditeta.</w:t>
      </w:r>
    </w:p>
    <w:p w:rsidR="005D4D3D" w:rsidRPr="004B6ADD" w:rsidRDefault="005D4D3D" w:rsidP="006557CF">
      <w:pPr>
        <w:pStyle w:val="NoSpacing"/>
        <w:spacing w:line="276" w:lineRule="auto"/>
        <w:ind w:firstLine="360"/>
        <w:jc w:val="both"/>
        <w:rPr>
          <w:rFonts w:ascii="Times New Roman" w:hAnsi="Times New Roman"/>
          <w:sz w:val="24"/>
          <w:szCs w:val="24"/>
        </w:rPr>
      </w:pPr>
      <w:r w:rsidRPr="004B6ADD">
        <w:rPr>
          <w:rFonts w:ascii="Times New Roman" w:hAnsi="Times New Roman"/>
          <w:sz w:val="24"/>
          <w:szCs w:val="24"/>
        </w:rPr>
        <w:t>Organi su dužni da za lica sa invaliditetom obezbijede natpis na Brajevom pismu i u lako razumljivim formatima u objektima u javnoj upotrebi i prostorima i površinama javne namjene.</w:t>
      </w:r>
    </w:p>
    <w:p w:rsidR="005D4D3D" w:rsidRPr="004B6ADD" w:rsidRDefault="005D4D3D" w:rsidP="006557CF">
      <w:pPr>
        <w:pStyle w:val="NoSpacing"/>
        <w:spacing w:line="276" w:lineRule="auto"/>
        <w:ind w:firstLine="360"/>
        <w:jc w:val="both"/>
        <w:rPr>
          <w:rFonts w:ascii="Times New Roman" w:hAnsi="Times New Roman"/>
          <w:sz w:val="24"/>
          <w:szCs w:val="24"/>
        </w:rPr>
      </w:pPr>
    </w:p>
    <w:p w:rsidR="005D4D3D" w:rsidRPr="004B6ADD" w:rsidRDefault="005D4D3D" w:rsidP="006557CF">
      <w:pPr>
        <w:numPr>
          <w:ilvl w:val="0"/>
          <w:numId w:val="10"/>
        </w:numPr>
        <w:spacing w:after="0" w:line="276" w:lineRule="auto"/>
        <w:jc w:val="both"/>
        <w:rPr>
          <w:rFonts w:ascii="Times New Roman" w:hAnsi="Times New Roman" w:cs="Times New Roman"/>
          <w:i/>
          <w:sz w:val="24"/>
          <w:szCs w:val="24"/>
        </w:rPr>
      </w:pPr>
      <w:r w:rsidRPr="004B6ADD">
        <w:rPr>
          <w:rFonts w:ascii="Times New Roman" w:hAnsi="Times New Roman" w:cs="Times New Roman"/>
          <w:i/>
          <w:sz w:val="24"/>
          <w:szCs w:val="24"/>
        </w:rPr>
        <w:t>Diskriminaciju u pristupu javnom prevozu</w:t>
      </w:r>
    </w:p>
    <w:p w:rsidR="005D4D3D" w:rsidRPr="004B6ADD" w:rsidRDefault="005D4D3D" w:rsidP="006557CF">
      <w:pPr>
        <w:numPr>
          <w:ilvl w:val="0"/>
          <w:numId w:val="7"/>
        </w:num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Onemogućavanje, ograničavanje ili otežavanje korišćenja i ulaska u sredstva javnog prevoza, kao i nepreduzimanje i nesprovođenje propisanih mjera za obezbjeđivanje pristupačnosti sredstava javnog prevoza licu ili grupi lica sa invaliditetom</w:t>
      </w:r>
      <w:r w:rsidR="00707E34">
        <w:rPr>
          <w:rFonts w:ascii="Times New Roman" w:hAnsi="Times New Roman" w:cs="Times New Roman"/>
          <w:sz w:val="24"/>
          <w:szCs w:val="24"/>
        </w:rPr>
        <w:t>.</w:t>
      </w:r>
    </w:p>
    <w:p w:rsidR="005D4D3D" w:rsidRPr="004B6ADD" w:rsidRDefault="005D4D3D" w:rsidP="006557CF">
      <w:pPr>
        <w:numPr>
          <w:ilvl w:val="0"/>
          <w:numId w:val="7"/>
        </w:num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Odbijanje da se preveze lice ili grupa lica sa invaliditetom, pružanje usluge prevoza licu ili grupi lica sa invaliditetom pod drukčijim i nepovoljnijim uslovima od uslova pod kojima se usluga prevoza pruža drugim korisnicima u skladu sa zakonima kojima se uređuje ta oblast.</w:t>
      </w:r>
    </w:p>
    <w:p w:rsidR="005D4D3D" w:rsidRPr="004B6ADD" w:rsidRDefault="005D4D3D" w:rsidP="006557CF">
      <w:pPr>
        <w:numPr>
          <w:ilvl w:val="0"/>
          <w:numId w:val="7"/>
        </w:num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Nedostupnost informac</w:t>
      </w:r>
      <w:r w:rsidR="00F817B8">
        <w:rPr>
          <w:rFonts w:ascii="Times New Roman" w:hAnsi="Times New Roman" w:cs="Times New Roman"/>
          <w:sz w:val="24"/>
          <w:szCs w:val="24"/>
        </w:rPr>
        <w:t>ija na stanicama i stajalištima</w:t>
      </w:r>
      <w:r w:rsidRPr="004B6ADD">
        <w:rPr>
          <w:rFonts w:ascii="Times New Roman" w:hAnsi="Times New Roman" w:cs="Times New Roman"/>
          <w:sz w:val="24"/>
          <w:szCs w:val="24"/>
        </w:rPr>
        <w:t xml:space="preserve"> licu ili grupi lica sa invaliditetom u skladu sa zakonima kojima se uređuje ta oblast.</w:t>
      </w:r>
    </w:p>
    <w:p w:rsidR="005D4D3D" w:rsidRPr="004B6ADD" w:rsidRDefault="005D4D3D" w:rsidP="006557CF">
      <w:pPr>
        <w:spacing w:after="0" w:line="276" w:lineRule="auto"/>
        <w:ind w:left="720"/>
        <w:jc w:val="both"/>
        <w:rPr>
          <w:rFonts w:ascii="Times New Roman" w:hAnsi="Times New Roman" w:cs="Times New Roman"/>
          <w:sz w:val="24"/>
          <w:szCs w:val="24"/>
        </w:rPr>
      </w:pPr>
    </w:p>
    <w:p w:rsidR="000A1179" w:rsidRDefault="005D4D3D" w:rsidP="000A1179">
      <w:pPr>
        <w:numPr>
          <w:ilvl w:val="0"/>
          <w:numId w:val="11"/>
        </w:numPr>
        <w:autoSpaceDE w:val="0"/>
        <w:autoSpaceDN w:val="0"/>
        <w:adjustRightInd w:val="0"/>
        <w:spacing w:after="0" w:line="276" w:lineRule="auto"/>
        <w:jc w:val="both"/>
        <w:rPr>
          <w:rFonts w:ascii="Times New Roman" w:hAnsi="Times New Roman" w:cs="Times New Roman"/>
          <w:i/>
          <w:sz w:val="24"/>
          <w:szCs w:val="24"/>
          <w:lang w:val="en-GB" w:eastAsia="en-GB"/>
        </w:rPr>
      </w:pPr>
      <w:r w:rsidRPr="004B6ADD">
        <w:rPr>
          <w:rFonts w:ascii="Times New Roman" w:hAnsi="Times New Roman" w:cs="Times New Roman"/>
          <w:i/>
          <w:sz w:val="24"/>
          <w:szCs w:val="24"/>
          <w:lang w:val="en-GB" w:eastAsia="en-GB"/>
        </w:rPr>
        <w:t>Diskriminaciju u oblasti pružanja javnih i privatnih dobara i usluga</w:t>
      </w:r>
    </w:p>
    <w:p w:rsidR="000A1179" w:rsidRDefault="005D4D3D" w:rsidP="000A1179">
      <w:pPr>
        <w:autoSpaceDE w:val="0"/>
        <w:autoSpaceDN w:val="0"/>
        <w:adjustRightInd w:val="0"/>
        <w:spacing w:after="0" w:line="276" w:lineRule="auto"/>
        <w:jc w:val="both"/>
        <w:rPr>
          <w:rFonts w:ascii="Times New Roman" w:hAnsi="Times New Roman" w:cs="Times New Roman"/>
          <w:i/>
          <w:sz w:val="24"/>
          <w:szCs w:val="24"/>
          <w:lang w:val="en-GB" w:eastAsia="en-GB"/>
        </w:rPr>
      </w:pPr>
      <w:r w:rsidRPr="000A1179">
        <w:rPr>
          <w:rFonts w:ascii="Times New Roman" w:hAnsi="Times New Roman" w:cs="Times New Roman"/>
          <w:sz w:val="24"/>
          <w:szCs w:val="24"/>
        </w:rPr>
        <w:t xml:space="preserve">Odbijanje, onemogućavanje, ograničavanje ili otežavanje pružanja dobara i usluga; nepoštovanjem principa univerzalnog dizajna, pružanje dobara i usluga pod drukčijim i nepovoljnijim uslovima od onih pod kojima se dobro i usluga pruža drugim korisnicima, namjerno kašnjenje ili odlaganje pružanja dobara i usluga, iako je lice ili grupa lica sa invaliditetom zatražila i ispunila uslove za blagovremeno pružanje dobara i </w:t>
      </w:r>
      <w:r w:rsidRPr="000A1179">
        <w:rPr>
          <w:rFonts w:ascii="Times New Roman" w:hAnsi="Times New Roman" w:cs="Times New Roman"/>
          <w:sz w:val="24"/>
          <w:szCs w:val="24"/>
        </w:rPr>
        <w:lastRenderedPageBreak/>
        <w:t xml:space="preserve">usluga </w:t>
      </w:r>
      <w:r w:rsidR="00707E34">
        <w:rPr>
          <w:rFonts w:ascii="Times New Roman" w:hAnsi="Times New Roman" w:cs="Times New Roman"/>
          <w:sz w:val="24"/>
          <w:szCs w:val="24"/>
        </w:rPr>
        <w:t>prije drugih lica;</w:t>
      </w:r>
      <w:r w:rsidRPr="000A1179">
        <w:rPr>
          <w:rFonts w:ascii="Times New Roman" w:hAnsi="Times New Roman" w:cs="Times New Roman"/>
          <w:sz w:val="24"/>
          <w:szCs w:val="24"/>
        </w:rPr>
        <w:t xml:space="preserve"> povećanje cijene javnih i privatnih dobara i usluga usljed uvećanih troškova neposredno proisteklih iz pružanja javnih i privatnih dobara i usluga licu ili grupi lica sa invaliditetom smatra se diskriminacijom.</w:t>
      </w:r>
    </w:p>
    <w:p w:rsidR="000A1179" w:rsidRDefault="005D4D3D" w:rsidP="000A1179">
      <w:pPr>
        <w:autoSpaceDE w:val="0"/>
        <w:autoSpaceDN w:val="0"/>
        <w:adjustRightInd w:val="0"/>
        <w:spacing w:after="0" w:line="276" w:lineRule="auto"/>
        <w:jc w:val="both"/>
        <w:rPr>
          <w:rFonts w:ascii="Times New Roman" w:hAnsi="Times New Roman" w:cs="Times New Roman"/>
          <w:i/>
          <w:sz w:val="24"/>
          <w:szCs w:val="24"/>
          <w:lang w:val="en-GB" w:eastAsia="en-GB"/>
        </w:rPr>
      </w:pPr>
      <w:r w:rsidRPr="004B6ADD">
        <w:rPr>
          <w:rFonts w:ascii="Times New Roman" w:hAnsi="Times New Roman" w:cs="Times New Roman"/>
          <w:sz w:val="24"/>
          <w:szCs w:val="24"/>
          <w:lang w:val="en-GB" w:eastAsia="en-GB"/>
        </w:rPr>
        <w:t>Diskriminacija lica sa invaliditetom postoji i u slučaju kad nijesu preduzete posebne mjere za otklanjanje ograničenja, odnosno nejednakog položaja u kojem se ta lica nalaze.</w:t>
      </w:r>
    </w:p>
    <w:p w:rsidR="005D4D3D" w:rsidRDefault="005D4D3D" w:rsidP="000A1179">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Posmatrajući sa  stanovišta   pokrenutih postupaka  za zaštitu od diskriminacije</w:t>
      </w:r>
      <w:r w:rsidR="00707E34">
        <w:rPr>
          <w:rFonts w:ascii="Times New Roman" w:hAnsi="Times New Roman" w:cs="Times New Roman"/>
          <w:sz w:val="24"/>
          <w:szCs w:val="24"/>
        </w:rPr>
        <w:t xml:space="preserve"> pred nadležnim institucijama, podaci govore </w:t>
      </w:r>
      <w:r w:rsidRPr="004B6ADD">
        <w:rPr>
          <w:rFonts w:ascii="Times New Roman" w:hAnsi="Times New Roman" w:cs="Times New Roman"/>
          <w:sz w:val="24"/>
          <w:szCs w:val="24"/>
        </w:rPr>
        <w:t xml:space="preserve">da je  </w:t>
      </w:r>
      <w:r w:rsidR="00F817B8">
        <w:rPr>
          <w:rFonts w:ascii="Times New Roman" w:hAnsi="Times New Roman" w:cs="Times New Roman"/>
          <w:sz w:val="24"/>
          <w:szCs w:val="24"/>
        </w:rPr>
        <w:t>diskriminacija u pristupu objek</w:t>
      </w:r>
      <w:r w:rsidRPr="004B6ADD">
        <w:rPr>
          <w:rFonts w:ascii="Times New Roman" w:hAnsi="Times New Roman" w:cs="Times New Roman"/>
          <w:sz w:val="24"/>
          <w:szCs w:val="24"/>
        </w:rPr>
        <w:t>tima  i površinama u javnoj upotrebi najviše  prisut</w:t>
      </w:r>
      <w:r w:rsidR="00707E34">
        <w:rPr>
          <w:rFonts w:ascii="Times New Roman" w:hAnsi="Times New Roman" w:cs="Times New Roman"/>
          <w:sz w:val="24"/>
          <w:szCs w:val="24"/>
        </w:rPr>
        <w:t xml:space="preserve">na.  Lica sa invaliditetom se uglavnom opredjeljuju za vođenje   postupaka za </w:t>
      </w:r>
      <w:r w:rsidR="00066078">
        <w:rPr>
          <w:rFonts w:ascii="Times New Roman" w:hAnsi="Times New Roman" w:cs="Times New Roman"/>
          <w:sz w:val="24"/>
          <w:szCs w:val="24"/>
        </w:rPr>
        <w:t xml:space="preserve">naknadu nematerijalne štete iz osnova diskriminacije </w:t>
      </w:r>
      <w:r w:rsidRPr="004B6ADD">
        <w:rPr>
          <w:rFonts w:ascii="Times New Roman" w:hAnsi="Times New Roman" w:cs="Times New Roman"/>
          <w:sz w:val="24"/>
          <w:szCs w:val="24"/>
        </w:rPr>
        <w:t>u oblasti nepristupačnosti fi</w:t>
      </w:r>
      <w:r w:rsidR="00066078">
        <w:rPr>
          <w:rFonts w:ascii="Times New Roman" w:hAnsi="Times New Roman" w:cs="Times New Roman"/>
          <w:sz w:val="24"/>
          <w:szCs w:val="24"/>
        </w:rPr>
        <w:t xml:space="preserve">zičkog pristupa objektima, dok </w:t>
      </w:r>
      <w:r w:rsidR="00707E34">
        <w:rPr>
          <w:rFonts w:ascii="Times New Roman" w:hAnsi="Times New Roman" w:cs="Times New Roman"/>
          <w:sz w:val="24"/>
          <w:szCs w:val="24"/>
        </w:rPr>
        <w:t xml:space="preserve">nema podataka o postupcima </w:t>
      </w:r>
      <w:r w:rsidR="00F817B8">
        <w:rPr>
          <w:rFonts w:ascii="Times New Roman" w:hAnsi="Times New Roman" w:cs="Times New Roman"/>
          <w:sz w:val="24"/>
          <w:szCs w:val="24"/>
        </w:rPr>
        <w:t xml:space="preserve">u </w:t>
      </w:r>
      <w:r w:rsidRPr="004B6ADD">
        <w:rPr>
          <w:rFonts w:ascii="Times New Roman" w:hAnsi="Times New Roman" w:cs="Times New Roman"/>
          <w:sz w:val="24"/>
          <w:szCs w:val="24"/>
        </w:rPr>
        <w:t>drugim oblastima.</w:t>
      </w:r>
    </w:p>
    <w:p w:rsidR="005D4D3D" w:rsidRPr="004B6ADD" w:rsidRDefault="001D619F" w:rsidP="0036370B">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Opština Bijelo Polje je usvojila Lokalni plan akcije u oblasti invalidnosti za period 2017-2021. godina. </w:t>
      </w:r>
      <w:r w:rsidR="0036370B">
        <w:rPr>
          <w:rFonts w:ascii="Times New Roman" w:hAnsi="Times New Roman" w:cs="Times New Roman"/>
          <w:sz w:val="24"/>
          <w:szCs w:val="24"/>
        </w:rPr>
        <w:t>Dokument, između ostalih, obuhvata oblast pristupačnost. Shodno akt</w:t>
      </w:r>
      <w:r w:rsidR="00321B2C">
        <w:rPr>
          <w:rFonts w:ascii="Times New Roman" w:hAnsi="Times New Roman" w:cs="Times New Roman"/>
          <w:sz w:val="24"/>
          <w:szCs w:val="24"/>
        </w:rPr>
        <w:t>ivnostima koje su planirane isti</w:t>
      </w:r>
      <w:r w:rsidR="0036370B">
        <w:rPr>
          <w:rFonts w:ascii="Times New Roman" w:hAnsi="Times New Roman" w:cs="Times New Roman"/>
          <w:sz w:val="24"/>
          <w:szCs w:val="24"/>
        </w:rPr>
        <w:t>m, Opština Bijelo Polje pristupila je izradi Akcionog plana za prioritetno prilagođavanje objekata u javnoj upotrebi i Akcionog plana za prilagođavanje fizičkog okruženja osobama sa invaliditetom.</w:t>
      </w:r>
    </w:p>
    <w:p w:rsidR="005D4D3D" w:rsidRPr="004B6ADD" w:rsidRDefault="005D4D3D" w:rsidP="006557CF">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AC319B" w:rsidRPr="004B6ADD" w:rsidRDefault="00AC319B" w:rsidP="005D4D3D">
      <w:pPr>
        <w:spacing w:line="276" w:lineRule="auto"/>
        <w:jc w:val="both"/>
        <w:rPr>
          <w:rFonts w:ascii="Times New Roman" w:hAnsi="Times New Roman" w:cs="Times New Roman"/>
          <w:sz w:val="24"/>
          <w:szCs w:val="24"/>
        </w:rPr>
      </w:pPr>
    </w:p>
    <w:p w:rsidR="00AC319B" w:rsidRDefault="00AC319B" w:rsidP="005D4D3D">
      <w:pPr>
        <w:spacing w:line="276" w:lineRule="auto"/>
        <w:jc w:val="both"/>
        <w:rPr>
          <w:rFonts w:ascii="Times New Roman" w:hAnsi="Times New Roman" w:cs="Times New Roman"/>
          <w:sz w:val="24"/>
          <w:szCs w:val="24"/>
        </w:rPr>
      </w:pPr>
    </w:p>
    <w:p w:rsidR="00183392" w:rsidRPr="004B6ADD" w:rsidRDefault="00183392" w:rsidP="005D4D3D">
      <w:pPr>
        <w:spacing w:line="276" w:lineRule="auto"/>
        <w:jc w:val="both"/>
        <w:rPr>
          <w:rFonts w:ascii="Times New Roman" w:hAnsi="Times New Roman" w:cs="Times New Roman"/>
          <w:sz w:val="24"/>
          <w:szCs w:val="24"/>
        </w:rPr>
        <w:sectPr w:rsidR="00183392" w:rsidRPr="004B6ADD" w:rsidSect="006C7CFB">
          <w:pgSz w:w="16839" w:h="11907" w:orient="landscape" w:code="9"/>
          <w:pgMar w:top="1440" w:right="1440" w:bottom="1440" w:left="1440" w:header="720" w:footer="720" w:gutter="0"/>
          <w:cols w:space="720"/>
          <w:docGrid w:linePitch="360"/>
        </w:sectPr>
      </w:pPr>
    </w:p>
    <w:tbl>
      <w:tblPr>
        <w:tblW w:w="13849" w:type="dxa"/>
        <w:tblInd w:w="-60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139"/>
        <w:gridCol w:w="2970"/>
        <w:gridCol w:w="2160"/>
        <w:gridCol w:w="1530"/>
        <w:gridCol w:w="1530"/>
        <w:gridCol w:w="2520"/>
      </w:tblGrid>
      <w:tr w:rsidR="00AC319B" w:rsidRPr="004B6ADD" w:rsidTr="00D81C1A">
        <w:trPr>
          <w:trHeight w:val="421"/>
        </w:trPr>
        <w:tc>
          <w:tcPr>
            <w:tcW w:w="13849" w:type="dxa"/>
            <w:gridSpan w:val="6"/>
            <w:tcBorders>
              <w:left w:val="single" w:sz="4" w:space="0" w:color="FFFFFF"/>
            </w:tcBorders>
            <w:shd w:val="clear" w:color="auto" w:fill="ED7D31"/>
          </w:tcPr>
          <w:p w:rsidR="00AC319B" w:rsidRPr="004B6ADD" w:rsidRDefault="00707E34" w:rsidP="00AC319B">
            <w:pPr>
              <w:autoSpaceDE w:val="0"/>
              <w:autoSpaceDN w:val="0"/>
              <w:adjustRightInd w:val="0"/>
              <w:spacing w:after="0" w:line="276" w:lineRule="auto"/>
              <w:jc w:val="both"/>
              <w:rPr>
                <w:rFonts w:ascii="Times New Roman" w:hAnsi="Times New Roman" w:cs="Times New Roman"/>
                <w:b/>
                <w:bCs/>
                <w:sz w:val="24"/>
                <w:szCs w:val="24"/>
                <w:lang w:val="sr-Latn-CS"/>
              </w:rPr>
            </w:pPr>
            <w:r>
              <w:rPr>
                <w:rFonts w:ascii="Times New Roman" w:hAnsi="Times New Roman" w:cs="Times New Roman"/>
                <w:b/>
                <w:bCs/>
                <w:sz w:val="24"/>
                <w:szCs w:val="24"/>
                <w:lang w:val="sr-Latn-CS"/>
              </w:rPr>
              <w:lastRenderedPageBreak/>
              <w:t xml:space="preserve">Cilj </w:t>
            </w:r>
            <w:r w:rsidR="00AC319B" w:rsidRPr="004B6ADD">
              <w:rPr>
                <w:rFonts w:ascii="Times New Roman" w:hAnsi="Times New Roman" w:cs="Times New Roman"/>
                <w:b/>
                <w:bCs/>
                <w:sz w:val="24"/>
                <w:szCs w:val="24"/>
                <w:lang w:val="sr-Latn-CS"/>
              </w:rPr>
              <w:t>2:</w:t>
            </w:r>
            <w:r w:rsidR="00D72483">
              <w:rPr>
                <w:rFonts w:ascii="Times New Roman" w:hAnsi="Times New Roman" w:cs="Times New Roman"/>
                <w:b/>
                <w:bCs/>
                <w:sz w:val="24"/>
                <w:szCs w:val="24"/>
                <w:lang w:val="sr-Latn-CS"/>
              </w:rPr>
              <w:t xml:space="preserve"> Ravnopravan pristup lica</w:t>
            </w:r>
            <w:r>
              <w:rPr>
                <w:rFonts w:ascii="Times New Roman" w:hAnsi="Times New Roman" w:cs="Times New Roman"/>
                <w:b/>
                <w:bCs/>
                <w:sz w:val="24"/>
                <w:szCs w:val="24"/>
                <w:lang w:val="sr-Latn-CS"/>
              </w:rPr>
              <w:t xml:space="preserve"> sa invaliditetom u oblasti pristupačnosti objektima u javnoj upotrebi i </w:t>
            </w:r>
            <w:r w:rsidR="00AC319B" w:rsidRPr="004B6ADD">
              <w:rPr>
                <w:rFonts w:ascii="Times New Roman" w:hAnsi="Times New Roman" w:cs="Times New Roman"/>
                <w:b/>
                <w:bCs/>
                <w:sz w:val="24"/>
                <w:szCs w:val="24"/>
                <w:lang w:val="sr-Latn-CS"/>
              </w:rPr>
              <w:t xml:space="preserve">javnim </w:t>
            </w:r>
          </w:p>
          <w:p w:rsidR="00AC319B" w:rsidRPr="004B6ADD" w:rsidRDefault="00707E34" w:rsidP="00AC319B">
            <w:pPr>
              <w:autoSpaceDE w:val="0"/>
              <w:autoSpaceDN w:val="0"/>
              <w:adjustRightInd w:val="0"/>
              <w:spacing w:after="0" w:line="276" w:lineRule="auto"/>
              <w:jc w:val="both"/>
              <w:rPr>
                <w:rFonts w:ascii="Times New Roman" w:hAnsi="Times New Roman" w:cs="Times New Roman"/>
                <w:b/>
                <w:bCs/>
                <w:sz w:val="24"/>
                <w:szCs w:val="24"/>
                <w:lang w:val="sr-Latn-CS"/>
              </w:rPr>
            </w:pPr>
            <w:r>
              <w:rPr>
                <w:rFonts w:ascii="Times New Roman" w:hAnsi="Times New Roman" w:cs="Times New Roman"/>
                <w:b/>
                <w:bCs/>
                <w:sz w:val="24"/>
                <w:szCs w:val="24"/>
                <w:lang w:val="sr-Latn-CS"/>
              </w:rPr>
              <w:t xml:space="preserve">površinama, </w:t>
            </w:r>
            <w:r w:rsidR="00AC319B" w:rsidRPr="004B6ADD">
              <w:rPr>
                <w:rFonts w:ascii="Times New Roman" w:hAnsi="Times New Roman" w:cs="Times New Roman"/>
                <w:b/>
                <w:bCs/>
                <w:sz w:val="24"/>
                <w:szCs w:val="24"/>
                <w:lang w:val="sr-Latn-CS"/>
              </w:rPr>
              <w:t>i</w:t>
            </w:r>
            <w:r>
              <w:rPr>
                <w:rFonts w:ascii="Times New Roman" w:hAnsi="Times New Roman" w:cs="Times New Roman"/>
                <w:b/>
                <w:bCs/>
                <w:sz w:val="24"/>
                <w:szCs w:val="24"/>
                <w:lang w:val="sr-Latn-CS"/>
              </w:rPr>
              <w:t xml:space="preserve">nformacijama i komunikacijama, javnom prevozu i pružanju javnih i privatnih dobara i </w:t>
            </w:r>
            <w:r w:rsidR="00AC319B" w:rsidRPr="004B6ADD">
              <w:rPr>
                <w:rFonts w:ascii="Times New Roman" w:hAnsi="Times New Roman" w:cs="Times New Roman"/>
                <w:b/>
                <w:bCs/>
                <w:sz w:val="24"/>
                <w:szCs w:val="24"/>
                <w:lang w:val="sr-Latn-CS"/>
              </w:rPr>
              <w:t xml:space="preserve">usluga </w:t>
            </w:r>
          </w:p>
          <w:p w:rsidR="00AC319B" w:rsidRPr="004B6ADD" w:rsidRDefault="00AC319B" w:rsidP="00D81C1A">
            <w:pPr>
              <w:spacing w:after="0" w:line="276" w:lineRule="auto"/>
              <w:ind w:right="-648"/>
              <w:jc w:val="both"/>
              <w:rPr>
                <w:rFonts w:ascii="Times New Roman" w:hAnsi="Times New Roman" w:cs="Times New Roman"/>
                <w:b/>
                <w:sz w:val="24"/>
                <w:szCs w:val="24"/>
              </w:rPr>
            </w:pPr>
          </w:p>
        </w:tc>
      </w:tr>
      <w:tr w:rsidR="00AC319B" w:rsidRPr="004B6ADD" w:rsidTr="00AC319B">
        <w:trPr>
          <w:trHeight w:val="421"/>
        </w:trPr>
        <w:tc>
          <w:tcPr>
            <w:tcW w:w="3139" w:type="dxa"/>
            <w:tcBorders>
              <w:left w:val="single" w:sz="4" w:space="0" w:color="FFFFFF"/>
            </w:tcBorders>
            <w:shd w:val="clear" w:color="auto" w:fill="ED7D31"/>
          </w:tcPr>
          <w:p w:rsidR="00AC319B" w:rsidRPr="004B6ADD" w:rsidRDefault="00AC319B" w:rsidP="009725D8">
            <w:pPr>
              <w:spacing w:after="0" w:line="276" w:lineRule="auto"/>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970" w:type="dxa"/>
            <w:shd w:val="clear" w:color="auto" w:fill="F7CAAC"/>
          </w:tcPr>
          <w:p w:rsidR="00AC319B" w:rsidRPr="004B6ADD" w:rsidRDefault="00AC319B" w:rsidP="009725D8">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160" w:type="dxa"/>
            <w:shd w:val="clear" w:color="auto" w:fill="F7CAAC"/>
          </w:tcPr>
          <w:p w:rsidR="00AC319B" w:rsidRPr="004B6ADD" w:rsidRDefault="00AC319B" w:rsidP="009725D8">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530" w:type="dxa"/>
            <w:shd w:val="clear" w:color="auto" w:fill="F7CAAC"/>
          </w:tcPr>
          <w:p w:rsidR="00AC319B" w:rsidRPr="004B6ADD" w:rsidRDefault="00AC319B" w:rsidP="009725D8">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530" w:type="dxa"/>
            <w:shd w:val="clear" w:color="auto" w:fill="F7CAAC"/>
          </w:tcPr>
          <w:p w:rsidR="00AC319B" w:rsidRPr="004B6ADD" w:rsidRDefault="00AC319B" w:rsidP="009725D8">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520" w:type="dxa"/>
            <w:shd w:val="clear" w:color="auto" w:fill="F7CAAC"/>
          </w:tcPr>
          <w:p w:rsidR="00AC319B" w:rsidRPr="004B6ADD" w:rsidRDefault="00AC319B" w:rsidP="009725D8">
            <w:pPr>
              <w:spacing w:after="0" w:line="276" w:lineRule="auto"/>
              <w:ind w:right="-648"/>
              <w:rPr>
                <w:rFonts w:ascii="Times New Roman" w:hAnsi="Times New Roman" w:cs="Times New Roman"/>
                <w:b/>
                <w:sz w:val="24"/>
                <w:szCs w:val="24"/>
              </w:rPr>
            </w:pPr>
            <w:r w:rsidRPr="004B6ADD">
              <w:rPr>
                <w:rFonts w:ascii="Times New Roman" w:hAnsi="Times New Roman" w:cs="Times New Roman"/>
                <w:b/>
                <w:sz w:val="24"/>
                <w:szCs w:val="24"/>
              </w:rPr>
              <w:t>Izvori fina</w:t>
            </w:r>
            <w:r w:rsidR="007306B6">
              <w:rPr>
                <w:rFonts w:ascii="Times New Roman" w:hAnsi="Times New Roman" w:cs="Times New Roman"/>
                <w:b/>
                <w:sz w:val="24"/>
                <w:szCs w:val="24"/>
              </w:rPr>
              <w:t>n</w:t>
            </w:r>
            <w:r w:rsidRPr="004B6ADD">
              <w:rPr>
                <w:rFonts w:ascii="Times New Roman" w:hAnsi="Times New Roman" w:cs="Times New Roman"/>
                <w:b/>
                <w:sz w:val="24"/>
                <w:szCs w:val="24"/>
              </w:rPr>
              <w:t>siranja</w:t>
            </w:r>
          </w:p>
        </w:tc>
      </w:tr>
      <w:tr w:rsidR="00AC319B" w:rsidRPr="004B6ADD" w:rsidTr="00AC319B">
        <w:trPr>
          <w:trHeight w:val="549"/>
        </w:trPr>
        <w:tc>
          <w:tcPr>
            <w:tcW w:w="3139" w:type="dxa"/>
            <w:tcBorders>
              <w:left w:val="single" w:sz="4" w:space="0" w:color="FFFFFF"/>
            </w:tcBorders>
            <w:shd w:val="clear" w:color="auto" w:fill="ED7D31"/>
          </w:tcPr>
          <w:p w:rsidR="00AC319B" w:rsidRPr="004B6ADD" w:rsidRDefault="00066078" w:rsidP="00CC1DF9">
            <w:pPr>
              <w:autoSpaceDE w:val="0"/>
              <w:autoSpaceDN w:val="0"/>
              <w:adjustRightInd w:val="0"/>
              <w:spacing w:after="0" w:line="276" w:lineRule="auto"/>
              <w:rPr>
                <w:rFonts w:ascii="Times New Roman" w:hAnsi="Times New Roman" w:cs="Times New Roman"/>
                <w:b/>
                <w:bCs/>
                <w:color w:val="FFFFFF"/>
                <w:sz w:val="24"/>
                <w:szCs w:val="24"/>
                <w:lang w:val="sr-Latn-CS"/>
              </w:rPr>
            </w:pPr>
            <w:r>
              <w:rPr>
                <w:rFonts w:ascii="Times New Roman" w:hAnsi="Times New Roman" w:cs="Times New Roman"/>
                <w:b/>
                <w:bCs/>
                <w:color w:val="FFFFFF"/>
                <w:sz w:val="24"/>
                <w:szCs w:val="24"/>
                <w:lang w:val="sr-Latn-CS"/>
              </w:rPr>
              <w:t>2.1.</w:t>
            </w:r>
            <w:r w:rsidR="00AC319B" w:rsidRPr="004B6ADD">
              <w:rPr>
                <w:rFonts w:ascii="Times New Roman" w:hAnsi="Times New Roman" w:cs="Times New Roman"/>
                <w:b/>
                <w:bCs/>
                <w:color w:val="FFFFFF"/>
                <w:sz w:val="24"/>
                <w:szCs w:val="24"/>
                <w:lang w:val="sr-Latn-CS"/>
              </w:rPr>
              <w:t>Usaglašavanje propisa na lokalnom  nivou sa Zakonom o zabrani diskriminacije i Zakonom o zabrani diskriminacije lica sa invaliditetom</w:t>
            </w:r>
            <w:r w:rsidR="00CC1DF9">
              <w:rPr>
                <w:rFonts w:ascii="Times New Roman" w:hAnsi="Times New Roman" w:cs="Times New Roman"/>
                <w:b/>
                <w:bCs/>
                <w:color w:val="FFFFFF"/>
                <w:sz w:val="24"/>
                <w:szCs w:val="24"/>
                <w:lang w:val="sr-Latn-CS"/>
              </w:rPr>
              <w:t>.</w:t>
            </w:r>
          </w:p>
        </w:tc>
        <w:tc>
          <w:tcPr>
            <w:tcW w:w="2970" w:type="dxa"/>
            <w:shd w:val="clear" w:color="auto" w:fill="FBE4D5"/>
          </w:tcPr>
          <w:p w:rsidR="00AC319B" w:rsidRDefault="00066078" w:rsidP="00355F07">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sz w:val="24"/>
                <w:szCs w:val="24"/>
                <w:lang w:val="en-GB" w:eastAsia="en-GB"/>
              </w:rPr>
              <w:t>-</w:t>
            </w:r>
            <w:r w:rsidR="009A5696">
              <w:rPr>
                <w:rFonts w:ascii="Times New Roman" w:hAnsi="Times New Roman" w:cs="Times New Roman"/>
                <w:bCs/>
                <w:sz w:val="24"/>
                <w:szCs w:val="24"/>
                <w:lang w:val="sr-Latn-CS"/>
              </w:rPr>
              <w:t>Broj usaglašenih propisa</w:t>
            </w:r>
          </w:p>
          <w:p w:rsidR="00066078" w:rsidRPr="004B6ADD" w:rsidRDefault="00066078" w:rsidP="00355F07">
            <w:pPr>
              <w:autoSpaceDE w:val="0"/>
              <w:autoSpaceDN w:val="0"/>
              <w:adjustRightInd w:val="0"/>
              <w:spacing w:after="0" w:line="276" w:lineRule="auto"/>
              <w:rPr>
                <w:rFonts w:ascii="Times New Roman" w:hAnsi="Times New Roman" w:cs="Times New Roman"/>
                <w:bCs/>
                <w:sz w:val="24"/>
                <w:szCs w:val="24"/>
                <w:lang w:val="sr-Latn-CS"/>
              </w:rPr>
            </w:pPr>
            <w:r>
              <w:rPr>
                <w:rFonts w:ascii="Times New Roman" w:eastAsia="Times New Roman" w:hAnsi="Times New Roman" w:cs="Times New Roman"/>
                <w:bCs/>
                <w:sz w:val="24"/>
                <w:szCs w:val="24"/>
                <w:lang w:val="sr-Latn-CS"/>
              </w:rPr>
              <w:t>-Broj upućenih dopisa-zahtjeva</w:t>
            </w:r>
          </w:p>
        </w:tc>
        <w:tc>
          <w:tcPr>
            <w:tcW w:w="2160" w:type="dxa"/>
            <w:shd w:val="clear" w:color="auto" w:fill="FBE4D5"/>
          </w:tcPr>
          <w:p w:rsidR="00AC319B" w:rsidRPr="004B6ADD" w:rsidRDefault="00AC319B" w:rsidP="00E63C93">
            <w:pPr>
              <w:autoSpaceDE w:val="0"/>
              <w:autoSpaceDN w:val="0"/>
              <w:adjustRightInd w:val="0"/>
              <w:spacing w:line="276" w:lineRule="auto"/>
              <w:rPr>
                <w:rFonts w:ascii="Times New Roman" w:hAnsi="Times New Roman" w:cs="Times New Roman"/>
                <w:bCs/>
                <w:sz w:val="24"/>
                <w:szCs w:val="24"/>
                <w:lang w:val="sr-Latn-CS"/>
              </w:rPr>
            </w:pPr>
            <w:r w:rsidRPr="004B6ADD">
              <w:rPr>
                <w:rFonts w:ascii="Times New Roman" w:hAnsi="Times New Roman" w:cs="Times New Roman"/>
                <w:bCs/>
                <w:sz w:val="24"/>
                <w:szCs w:val="24"/>
                <w:lang w:val="sr-Latn-CS"/>
              </w:rPr>
              <w:t>Organi lokalne uprave</w:t>
            </w:r>
          </w:p>
          <w:p w:rsidR="00AC319B" w:rsidRPr="004B6ADD" w:rsidRDefault="00AC319B" w:rsidP="00E63C93">
            <w:pPr>
              <w:rPr>
                <w:rFonts w:ascii="Times New Roman" w:hAnsi="Times New Roman" w:cs="Times New Roman"/>
                <w:bCs/>
                <w:sz w:val="24"/>
                <w:szCs w:val="24"/>
                <w:lang w:val="sr-Latn-CS"/>
              </w:rPr>
            </w:pPr>
          </w:p>
          <w:p w:rsidR="00AC319B" w:rsidRPr="004B6ADD" w:rsidRDefault="00AC319B" w:rsidP="00E63C93">
            <w:pPr>
              <w:rPr>
                <w:rFonts w:ascii="Times New Roman" w:hAnsi="Times New Roman" w:cs="Times New Roman"/>
                <w:sz w:val="24"/>
                <w:szCs w:val="24"/>
                <w:lang w:val="sr-Latn-CS"/>
              </w:rPr>
            </w:pPr>
          </w:p>
        </w:tc>
        <w:tc>
          <w:tcPr>
            <w:tcW w:w="1530" w:type="dxa"/>
            <w:shd w:val="clear" w:color="auto" w:fill="FBE4D5"/>
          </w:tcPr>
          <w:p w:rsidR="00AC319B" w:rsidRPr="004B6ADD" w:rsidRDefault="00AC319B" w:rsidP="00D81C1A">
            <w:pPr>
              <w:spacing w:line="276" w:lineRule="auto"/>
              <w:jc w:val="both"/>
              <w:rPr>
                <w:rFonts w:ascii="Times New Roman" w:hAnsi="Times New Roman" w:cs="Times New Roman"/>
                <w:sz w:val="24"/>
                <w:szCs w:val="24"/>
              </w:rPr>
            </w:pPr>
          </w:p>
        </w:tc>
        <w:tc>
          <w:tcPr>
            <w:tcW w:w="1530" w:type="dxa"/>
            <w:shd w:val="clear" w:color="auto" w:fill="FBE4D5"/>
          </w:tcPr>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2018/2019</w:t>
            </w:r>
          </w:p>
          <w:p w:rsidR="00AC319B" w:rsidRPr="004B6ADD" w:rsidRDefault="00AC319B" w:rsidP="00D81C1A">
            <w:pPr>
              <w:spacing w:line="276" w:lineRule="auto"/>
              <w:jc w:val="both"/>
              <w:rPr>
                <w:rFonts w:ascii="Times New Roman" w:hAnsi="Times New Roman" w:cs="Times New Roman"/>
                <w:sz w:val="24"/>
                <w:szCs w:val="24"/>
              </w:rPr>
            </w:pPr>
          </w:p>
          <w:p w:rsidR="00AC319B" w:rsidRPr="004B6ADD" w:rsidRDefault="00AC319B" w:rsidP="00D81C1A">
            <w:pPr>
              <w:spacing w:line="276" w:lineRule="auto"/>
              <w:jc w:val="both"/>
              <w:rPr>
                <w:rFonts w:ascii="Times New Roman" w:hAnsi="Times New Roman" w:cs="Times New Roman"/>
                <w:sz w:val="24"/>
                <w:szCs w:val="24"/>
              </w:rPr>
            </w:pPr>
          </w:p>
          <w:p w:rsidR="00AC319B" w:rsidRPr="004B6ADD" w:rsidRDefault="00AC319B" w:rsidP="00D81C1A">
            <w:pPr>
              <w:spacing w:line="276" w:lineRule="auto"/>
              <w:jc w:val="both"/>
              <w:rPr>
                <w:rFonts w:ascii="Times New Roman" w:hAnsi="Times New Roman" w:cs="Times New Roman"/>
                <w:sz w:val="24"/>
                <w:szCs w:val="24"/>
              </w:rPr>
            </w:pPr>
          </w:p>
          <w:p w:rsidR="00AC319B" w:rsidRPr="004B6ADD" w:rsidRDefault="00AC319B" w:rsidP="00820395">
            <w:pPr>
              <w:spacing w:line="276" w:lineRule="auto"/>
              <w:jc w:val="both"/>
              <w:rPr>
                <w:rFonts w:ascii="Times New Roman" w:hAnsi="Times New Roman" w:cs="Times New Roman"/>
                <w:sz w:val="24"/>
                <w:szCs w:val="24"/>
              </w:rPr>
            </w:pPr>
          </w:p>
        </w:tc>
        <w:tc>
          <w:tcPr>
            <w:tcW w:w="2520" w:type="dxa"/>
            <w:shd w:val="clear" w:color="auto" w:fill="FBE4D5"/>
          </w:tcPr>
          <w:p w:rsidR="00AC319B" w:rsidRPr="004B6ADD" w:rsidRDefault="00AC319B" w:rsidP="00E63C93">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Ni</w:t>
            </w:r>
            <w:r w:rsidR="009A5696">
              <w:rPr>
                <w:rFonts w:ascii="Times New Roman" w:hAnsi="Times New Roman" w:cs="Times New Roman"/>
                <w:sz w:val="24"/>
                <w:szCs w:val="24"/>
              </w:rPr>
              <w:t>je</w:t>
            </w:r>
            <w:r w:rsidRPr="004B6ADD">
              <w:rPr>
                <w:rFonts w:ascii="Times New Roman" w:hAnsi="Times New Roman" w:cs="Times New Roman"/>
                <w:sz w:val="24"/>
                <w:szCs w:val="24"/>
              </w:rPr>
              <w:t>su potrebna sredstva</w:t>
            </w:r>
          </w:p>
        </w:tc>
      </w:tr>
      <w:tr w:rsidR="00AC319B" w:rsidRPr="004B6ADD" w:rsidTr="00AC319B">
        <w:trPr>
          <w:trHeight w:val="549"/>
        </w:trPr>
        <w:tc>
          <w:tcPr>
            <w:tcW w:w="3139" w:type="dxa"/>
            <w:tcBorders>
              <w:left w:val="single" w:sz="4" w:space="0" w:color="FFFFFF"/>
            </w:tcBorders>
            <w:shd w:val="clear" w:color="auto" w:fill="ED7D31"/>
          </w:tcPr>
          <w:p w:rsidR="00AC319B" w:rsidRPr="004B6ADD" w:rsidRDefault="00066078" w:rsidP="003A2947">
            <w:pPr>
              <w:autoSpaceDE w:val="0"/>
              <w:autoSpaceDN w:val="0"/>
              <w:adjustRightInd w:val="0"/>
              <w:spacing w:line="276" w:lineRule="auto"/>
              <w:rPr>
                <w:rFonts w:ascii="Times New Roman" w:hAnsi="Times New Roman" w:cs="Times New Roman"/>
                <w:b/>
                <w:bCs/>
                <w:color w:val="FFFFFF"/>
                <w:sz w:val="24"/>
                <w:szCs w:val="24"/>
                <w:lang w:val="sr-Latn-CS"/>
              </w:rPr>
            </w:pPr>
            <w:r>
              <w:rPr>
                <w:rFonts w:ascii="Times New Roman" w:hAnsi="Times New Roman" w:cs="Times New Roman"/>
                <w:b/>
                <w:bCs/>
                <w:color w:val="FFFFFF"/>
                <w:sz w:val="24"/>
                <w:szCs w:val="24"/>
                <w:lang w:val="sr-Latn-CS"/>
              </w:rPr>
              <w:t>2.2.</w:t>
            </w:r>
            <w:r w:rsidR="00AC319B" w:rsidRPr="004B6ADD">
              <w:rPr>
                <w:rFonts w:ascii="Times New Roman" w:hAnsi="Times New Roman" w:cs="Times New Roman"/>
                <w:b/>
                <w:bCs/>
                <w:color w:val="FFFFFF"/>
                <w:sz w:val="24"/>
                <w:szCs w:val="24"/>
                <w:lang w:val="sr-Latn-CS"/>
              </w:rPr>
              <w:t>Organizovati edukacije za službenike lokalne uprave o a</w:t>
            </w:r>
            <w:r w:rsidR="00CC1DF9">
              <w:rPr>
                <w:rFonts w:ascii="Times New Roman" w:hAnsi="Times New Roman" w:cs="Times New Roman"/>
                <w:b/>
                <w:bCs/>
                <w:color w:val="FFFFFF"/>
                <w:sz w:val="24"/>
                <w:szCs w:val="24"/>
                <w:lang w:val="sr-Latn-CS"/>
              </w:rPr>
              <w:t>ntidiskriminacionom zakonodavst</w:t>
            </w:r>
            <w:r w:rsidR="00AC319B" w:rsidRPr="004B6ADD">
              <w:rPr>
                <w:rFonts w:ascii="Times New Roman" w:hAnsi="Times New Roman" w:cs="Times New Roman"/>
                <w:b/>
                <w:bCs/>
                <w:color w:val="FFFFFF"/>
                <w:sz w:val="24"/>
                <w:szCs w:val="24"/>
                <w:lang w:val="sr-Latn-CS"/>
              </w:rPr>
              <w:t>vu  i mehanizmima  zaštite od diskriminacije</w:t>
            </w:r>
            <w:r w:rsidR="00CC1DF9">
              <w:rPr>
                <w:rFonts w:ascii="Times New Roman" w:hAnsi="Times New Roman" w:cs="Times New Roman"/>
                <w:b/>
                <w:bCs/>
                <w:color w:val="FFFFFF"/>
                <w:sz w:val="24"/>
                <w:szCs w:val="24"/>
                <w:lang w:val="sr-Latn-CS"/>
              </w:rPr>
              <w:t>.</w:t>
            </w:r>
          </w:p>
        </w:tc>
        <w:tc>
          <w:tcPr>
            <w:tcW w:w="2970" w:type="dxa"/>
            <w:shd w:val="clear" w:color="auto" w:fill="F7CAAC"/>
          </w:tcPr>
          <w:p w:rsidR="00AC319B" w:rsidRPr="004B6ADD" w:rsidRDefault="00CC1DF9" w:rsidP="00355F07">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AC319B" w:rsidRPr="004B6ADD">
              <w:rPr>
                <w:rFonts w:ascii="Times New Roman" w:hAnsi="Times New Roman" w:cs="Times New Roman"/>
                <w:bCs/>
                <w:sz w:val="24"/>
                <w:szCs w:val="24"/>
                <w:lang w:val="sr-Latn-CS"/>
              </w:rPr>
              <w:t xml:space="preserve">Broj sprovedenih edukacija </w:t>
            </w:r>
          </w:p>
          <w:p w:rsidR="00AC319B" w:rsidRPr="004B6ADD" w:rsidRDefault="00CC1DF9" w:rsidP="00355F07">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AC319B" w:rsidRPr="004B6ADD">
              <w:rPr>
                <w:rFonts w:ascii="Times New Roman" w:hAnsi="Times New Roman" w:cs="Times New Roman"/>
                <w:bCs/>
                <w:sz w:val="24"/>
                <w:szCs w:val="24"/>
                <w:lang w:val="sr-Latn-CS"/>
              </w:rPr>
              <w:t xml:space="preserve">Broj edukovanih službenika </w:t>
            </w:r>
          </w:p>
          <w:p w:rsidR="00AC319B" w:rsidRPr="004B6ADD" w:rsidRDefault="00AC319B" w:rsidP="00D81C1A">
            <w:pPr>
              <w:autoSpaceDE w:val="0"/>
              <w:autoSpaceDN w:val="0"/>
              <w:adjustRightInd w:val="0"/>
              <w:spacing w:after="0" w:line="276" w:lineRule="auto"/>
              <w:jc w:val="both"/>
              <w:rPr>
                <w:rFonts w:ascii="Times New Roman" w:hAnsi="Times New Roman" w:cs="Times New Roman"/>
                <w:bCs/>
                <w:sz w:val="24"/>
                <w:szCs w:val="24"/>
                <w:lang w:val="sr-Latn-CS"/>
              </w:rPr>
            </w:pPr>
          </w:p>
        </w:tc>
        <w:tc>
          <w:tcPr>
            <w:tcW w:w="2160" w:type="dxa"/>
            <w:shd w:val="clear" w:color="auto" w:fill="F7CAAC"/>
          </w:tcPr>
          <w:p w:rsidR="00AC319B" w:rsidRPr="004B6ADD" w:rsidRDefault="00AC319B" w:rsidP="00E63C93">
            <w:pPr>
              <w:autoSpaceDE w:val="0"/>
              <w:autoSpaceDN w:val="0"/>
              <w:adjustRightInd w:val="0"/>
              <w:spacing w:line="276" w:lineRule="auto"/>
              <w:rPr>
                <w:rFonts w:ascii="Times New Roman" w:hAnsi="Times New Roman" w:cs="Times New Roman"/>
                <w:bCs/>
                <w:sz w:val="24"/>
                <w:szCs w:val="24"/>
                <w:lang w:val="sr-Latn-CS"/>
              </w:rPr>
            </w:pPr>
            <w:r w:rsidRPr="004B6ADD">
              <w:rPr>
                <w:rFonts w:ascii="Times New Roman" w:hAnsi="Times New Roman" w:cs="Times New Roman"/>
                <w:bCs/>
                <w:sz w:val="24"/>
                <w:szCs w:val="24"/>
                <w:lang w:val="sr-Latn-CS"/>
              </w:rPr>
              <w:t>Organi lokalne uprave</w:t>
            </w:r>
          </w:p>
        </w:tc>
        <w:tc>
          <w:tcPr>
            <w:tcW w:w="1530" w:type="dxa"/>
            <w:shd w:val="clear" w:color="auto" w:fill="F7CAAC"/>
          </w:tcPr>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bCs/>
                <w:sz w:val="24"/>
                <w:szCs w:val="24"/>
                <w:lang w:val="sr-Latn-CS"/>
              </w:rPr>
              <w:t>MLJMP, MORT</w:t>
            </w:r>
          </w:p>
        </w:tc>
        <w:tc>
          <w:tcPr>
            <w:tcW w:w="1530" w:type="dxa"/>
            <w:shd w:val="clear" w:color="auto" w:fill="F7CAAC"/>
          </w:tcPr>
          <w:p w:rsidR="00AC319B" w:rsidRPr="004B6ADD" w:rsidRDefault="00AC319B" w:rsidP="00D81C1A">
            <w:pPr>
              <w:spacing w:line="276" w:lineRule="auto"/>
              <w:jc w:val="both"/>
              <w:rPr>
                <w:rFonts w:ascii="Times New Roman" w:hAnsi="Times New Roman" w:cs="Times New Roman"/>
                <w:sz w:val="24"/>
                <w:szCs w:val="24"/>
              </w:rPr>
            </w:pPr>
          </w:p>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2018/2019</w:t>
            </w:r>
          </w:p>
        </w:tc>
        <w:tc>
          <w:tcPr>
            <w:tcW w:w="2520" w:type="dxa"/>
            <w:shd w:val="clear" w:color="auto" w:fill="F7CAAC"/>
          </w:tcPr>
          <w:p w:rsidR="00AC319B" w:rsidRPr="004B6ADD" w:rsidRDefault="00AC319B" w:rsidP="00E63C93">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Opština</w:t>
            </w:r>
            <w:r w:rsidR="00EC6A03">
              <w:rPr>
                <w:rFonts w:ascii="Times New Roman" w:hAnsi="Times New Roman" w:cs="Times New Roman"/>
                <w:sz w:val="24"/>
                <w:szCs w:val="24"/>
              </w:rPr>
              <w:t>, fondovi, donatori</w:t>
            </w:r>
          </w:p>
        </w:tc>
      </w:tr>
      <w:tr w:rsidR="00AC319B" w:rsidRPr="004B6ADD" w:rsidTr="00AC319B">
        <w:trPr>
          <w:trHeight w:val="549"/>
        </w:trPr>
        <w:tc>
          <w:tcPr>
            <w:tcW w:w="3139" w:type="dxa"/>
            <w:tcBorders>
              <w:left w:val="single" w:sz="4" w:space="0" w:color="FFFFFF"/>
            </w:tcBorders>
            <w:shd w:val="clear" w:color="auto" w:fill="ED7D31"/>
          </w:tcPr>
          <w:p w:rsidR="00AC319B" w:rsidRPr="004B6ADD" w:rsidRDefault="00AC319B" w:rsidP="00D81C1A">
            <w:pPr>
              <w:autoSpaceDE w:val="0"/>
              <w:autoSpaceDN w:val="0"/>
              <w:adjustRightInd w:val="0"/>
              <w:spacing w:line="276" w:lineRule="auto"/>
              <w:rPr>
                <w:rFonts w:ascii="Times New Roman" w:hAnsi="Times New Roman" w:cs="Times New Roman"/>
                <w:b/>
                <w:bCs/>
                <w:color w:val="FFFFFF"/>
                <w:sz w:val="24"/>
                <w:szCs w:val="24"/>
                <w:lang w:val="sr-Latn-CS"/>
              </w:rPr>
            </w:pPr>
            <w:r w:rsidRPr="004B6ADD">
              <w:rPr>
                <w:rFonts w:ascii="Times New Roman" w:hAnsi="Times New Roman" w:cs="Times New Roman"/>
                <w:b/>
                <w:bCs/>
                <w:color w:val="FFFFFF"/>
                <w:sz w:val="24"/>
                <w:szCs w:val="24"/>
                <w:lang w:val="sr-Latn-CS"/>
              </w:rPr>
              <w:t>2.3.Organizovati edukacije za predstavnike lokalnih medija o upotrebi  koncepta  poštovanja   ljudskih prava  lica sa invalid</w:t>
            </w:r>
            <w:r w:rsidR="009A5696">
              <w:rPr>
                <w:rFonts w:ascii="Times New Roman" w:hAnsi="Times New Roman" w:cs="Times New Roman"/>
                <w:b/>
                <w:bCs/>
                <w:color w:val="FFFFFF"/>
                <w:sz w:val="24"/>
                <w:szCs w:val="24"/>
                <w:lang w:val="sr-Latn-CS"/>
              </w:rPr>
              <w:t>i</w:t>
            </w:r>
            <w:r w:rsidRPr="004B6ADD">
              <w:rPr>
                <w:rFonts w:ascii="Times New Roman" w:hAnsi="Times New Roman" w:cs="Times New Roman"/>
                <w:b/>
                <w:bCs/>
                <w:color w:val="FFFFFF"/>
                <w:sz w:val="24"/>
                <w:szCs w:val="24"/>
                <w:lang w:val="sr-Latn-CS"/>
              </w:rPr>
              <w:t xml:space="preserve">tetom i zaštite od diskriminacije prilikom </w:t>
            </w:r>
            <w:r w:rsidRPr="004B6ADD">
              <w:rPr>
                <w:rFonts w:ascii="Times New Roman" w:hAnsi="Times New Roman" w:cs="Times New Roman"/>
                <w:b/>
                <w:bCs/>
                <w:color w:val="FFFFFF"/>
                <w:sz w:val="24"/>
                <w:szCs w:val="24"/>
                <w:lang w:val="sr-Latn-CS"/>
              </w:rPr>
              <w:lastRenderedPageBreak/>
              <w:t>izvještavanja</w:t>
            </w:r>
            <w:r w:rsidR="00CC1DF9">
              <w:rPr>
                <w:rFonts w:ascii="Times New Roman" w:hAnsi="Times New Roman" w:cs="Times New Roman"/>
                <w:b/>
                <w:bCs/>
                <w:color w:val="FFFFFF"/>
                <w:sz w:val="24"/>
                <w:szCs w:val="24"/>
                <w:lang w:val="sr-Latn-CS"/>
              </w:rPr>
              <w:t>.</w:t>
            </w:r>
          </w:p>
        </w:tc>
        <w:tc>
          <w:tcPr>
            <w:tcW w:w="2970" w:type="dxa"/>
            <w:shd w:val="clear" w:color="auto" w:fill="F7CAAC"/>
          </w:tcPr>
          <w:p w:rsidR="00AC319B" w:rsidRPr="004B6ADD" w:rsidRDefault="00CC1DF9" w:rsidP="00355F07">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lastRenderedPageBreak/>
              <w:t>-</w:t>
            </w:r>
            <w:r w:rsidR="00AC319B" w:rsidRPr="004B6ADD">
              <w:rPr>
                <w:rFonts w:ascii="Times New Roman" w:hAnsi="Times New Roman" w:cs="Times New Roman"/>
                <w:bCs/>
                <w:sz w:val="24"/>
                <w:szCs w:val="24"/>
                <w:lang w:val="sr-Latn-CS"/>
              </w:rPr>
              <w:t xml:space="preserve">Broj sprovedenih edukacija </w:t>
            </w:r>
          </w:p>
          <w:p w:rsidR="00AC319B" w:rsidRPr="004B6ADD" w:rsidRDefault="00CC1DF9" w:rsidP="00355F07">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 xml:space="preserve">-Broj </w:t>
            </w:r>
            <w:r w:rsidR="00AC319B" w:rsidRPr="004B6ADD">
              <w:rPr>
                <w:rFonts w:ascii="Times New Roman" w:hAnsi="Times New Roman" w:cs="Times New Roman"/>
                <w:bCs/>
                <w:sz w:val="24"/>
                <w:szCs w:val="24"/>
                <w:lang w:val="sr-Latn-CS"/>
              </w:rPr>
              <w:t xml:space="preserve">edukovanih  predstavnika medija </w:t>
            </w:r>
          </w:p>
        </w:tc>
        <w:tc>
          <w:tcPr>
            <w:tcW w:w="2160" w:type="dxa"/>
            <w:shd w:val="clear" w:color="auto" w:fill="F7CAAC"/>
          </w:tcPr>
          <w:p w:rsidR="00AC319B" w:rsidRPr="004B6ADD" w:rsidRDefault="009A5696" w:rsidP="00E63C93">
            <w:pPr>
              <w:autoSpaceDE w:val="0"/>
              <w:autoSpaceDN w:val="0"/>
              <w:adjustRightInd w:val="0"/>
              <w:spacing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530" w:type="dxa"/>
            <w:shd w:val="clear" w:color="auto" w:fill="F7CAAC"/>
          </w:tcPr>
          <w:p w:rsidR="00AC319B" w:rsidRPr="009A5696" w:rsidRDefault="009A5696" w:rsidP="009A5696">
            <w:pPr>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NVO</w:t>
            </w:r>
          </w:p>
        </w:tc>
        <w:tc>
          <w:tcPr>
            <w:tcW w:w="1530" w:type="dxa"/>
            <w:shd w:val="clear" w:color="auto" w:fill="F7CAAC"/>
          </w:tcPr>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2018/2019</w:t>
            </w:r>
          </w:p>
        </w:tc>
        <w:tc>
          <w:tcPr>
            <w:tcW w:w="2520" w:type="dxa"/>
            <w:shd w:val="clear" w:color="auto" w:fill="F7CAAC"/>
          </w:tcPr>
          <w:p w:rsidR="00AC319B" w:rsidRPr="004B6ADD" w:rsidRDefault="00AC319B" w:rsidP="00E63C93">
            <w:pPr>
              <w:spacing w:after="0" w:line="276" w:lineRule="auto"/>
              <w:rPr>
                <w:rFonts w:ascii="Times New Roman" w:hAnsi="Times New Roman" w:cs="Times New Roman"/>
                <w:sz w:val="24"/>
                <w:szCs w:val="24"/>
              </w:rPr>
            </w:pPr>
            <w:r w:rsidRPr="004B6ADD">
              <w:rPr>
                <w:rFonts w:ascii="Times New Roman" w:hAnsi="Times New Roman" w:cs="Times New Roman"/>
                <w:bCs/>
                <w:sz w:val="24"/>
                <w:szCs w:val="24"/>
                <w:lang w:val="sr-Latn-CS"/>
              </w:rPr>
              <w:t>Opština</w:t>
            </w:r>
            <w:r w:rsidR="00EC6A03">
              <w:rPr>
                <w:rFonts w:ascii="Times New Roman" w:hAnsi="Times New Roman" w:cs="Times New Roman"/>
                <w:bCs/>
                <w:sz w:val="24"/>
                <w:szCs w:val="24"/>
                <w:lang w:val="sr-Latn-CS"/>
              </w:rPr>
              <w:t>, fondovi, donatori</w:t>
            </w:r>
          </w:p>
        </w:tc>
      </w:tr>
      <w:tr w:rsidR="00AC319B" w:rsidRPr="004B6ADD" w:rsidTr="00AC319B">
        <w:trPr>
          <w:trHeight w:val="549"/>
        </w:trPr>
        <w:tc>
          <w:tcPr>
            <w:tcW w:w="3139" w:type="dxa"/>
            <w:tcBorders>
              <w:left w:val="single" w:sz="4" w:space="0" w:color="FFFFFF"/>
            </w:tcBorders>
            <w:shd w:val="clear" w:color="auto" w:fill="ED7D31"/>
          </w:tcPr>
          <w:p w:rsidR="00AC319B" w:rsidRPr="004B6ADD" w:rsidRDefault="00AC319B" w:rsidP="003A2947">
            <w:pPr>
              <w:tabs>
                <w:tab w:val="left" w:pos="2500"/>
              </w:tabs>
              <w:spacing w:line="276" w:lineRule="auto"/>
              <w:rPr>
                <w:rFonts w:ascii="Times New Roman" w:hAnsi="Times New Roman" w:cs="Times New Roman"/>
                <w:b/>
                <w:sz w:val="24"/>
                <w:szCs w:val="24"/>
                <w:lang w:val="sr-Latn-CS"/>
              </w:rPr>
            </w:pPr>
            <w:r w:rsidRPr="004B6ADD">
              <w:rPr>
                <w:rFonts w:ascii="Times New Roman" w:hAnsi="Times New Roman" w:cs="Times New Roman"/>
                <w:b/>
                <w:bCs/>
                <w:color w:val="FFFFFF"/>
                <w:sz w:val="24"/>
                <w:szCs w:val="24"/>
                <w:lang w:val="sr-Latn-CS"/>
              </w:rPr>
              <w:lastRenderedPageBreak/>
              <w:t>2.4.Organizovati edukacije  lica sa  invaliditetom  o a</w:t>
            </w:r>
            <w:r w:rsidR="00CC1DF9">
              <w:rPr>
                <w:rFonts w:ascii="Times New Roman" w:hAnsi="Times New Roman" w:cs="Times New Roman"/>
                <w:b/>
                <w:bCs/>
                <w:color w:val="FFFFFF"/>
                <w:sz w:val="24"/>
                <w:szCs w:val="24"/>
                <w:lang w:val="sr-Latn-CS"/>
              </w:rPr>
              <w:t>ntidiskriminacionom zakonodavst</w:t>
            </w:r>
            <w:r w:rsidRPr="004B6ADD">
              <w:rPr>
                <w:rFonts w:ascii="Times New Roman" w:hAnsi="Times New Roman" w:cs="Times New Roman"/>
                <w:b/>
                <w:bCs/>
                <w:color w:val="FFFFFF"/>
                <w:sz w:val="24"/>
                <w:szCs w:val="24"/>
                <w:lang w:val="sr-Latn-CS"/>
              </w:rPr>
              <w:t>vu  i mehanizmima  zaštite od diskriminacije</w:t>
            </w:r>
            <w:r w:rsidR="00CC1DF9">
              <w:rPr>
                <w:rFonts w:ascii="Times New Roman" w:hAnsi="Times New Roman" w:cs="Times New Roman"/>
                <w:b/>
                <w:bCs/>
                <w:color w:val="FFFFFF"/>
                <w:sz w:val="24"/>
                <w:szCs w:val="24"/>
                <w:lang w:val="sr-Latn-CS"/>
              </w:rPr>
              <w:t>.</w:t>
            </w:r>
          </w:p>
        </w:tc>
        <w:tc>
          <w:tcPr>
            <w:tcW w:w="2970" w:type="dxa"/>
            <w:shd w:val="clear" w:color="auto" w:fill="FBE4D5"/>
          </w:tcPr>
          <w:p w:rsidR="00AC319B" w:rsidRPr="004B6ADD" w:rsidRDefault="00CC1DF9" w:rsidP="00D81C1A">
            <w:pPr>
              <w:autoSpaceDE w:val="0"/>
              <w:autoSpaceDN w:val="0"/>
              <w:adjustRightInd w:val="0"/>
              <w:spacing w:after="0"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AC319B" w:rsidRPr="004B6ADD">
              <w:rPr>
                <w:rFonts w:ascii="Times New Roman" w:hAnsi="Times New Roman" w:cs="Times New Roman"/>
                <w:bCs/>
                <w:sz w:val="24"/>
                <w:szCs w:val="24"/>
                <w:lang w:val="sr-Latn-CS"/>
              </w:rPr>
              <w:t xml:space="preserve">Broj sprovedenih edukacija </w:t>
            </w:r>
          </w:p>
          <w:p w:rsidR="00AC319B" w:rsidRPr="004B6ADD" w:rsidRDefault="00CC1DF9" w:rsidP="00D81C1A">
            <w:pPr>
              <w:autoSpaceDE w:val="0"/>
              <w:autoSpaceDN w:val="0"/>
              <w:adjustRightInd w:val="0"/>
              <w:spacing w:after="0"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AC319B" w:rsidRPr="004B6ADD">
              <w:rPr>
                <w:rFonts w:ascii="Times New Roman" w:hAnsi="Times New Roman" w:cs="Times New Roman"/>
                <w:bCs/>
                <w:sz w:val="24"/>
                <w:szCs w:val="24"/>
                <w:lang w:val="sr-Latn-CS"/>
              </w:rPr>
              <w:t xml:space="preserve">Broj edukovanih lica sa invaliditetom </w:t>
            </w:r>
          </w:p>
        </w:tc>
        <w:tc>
          <w:tcPr>
            <w:tcW w:w="2160" w:type="dxa"/>
            <w:shd w:val="clear" w:color="auto" w:fill="FBE4D5"/>
          </w:tcPr>
          <w:p w:rsidR="00AC319B" w:rsidRPr="004B6ADD" w:rsidRDefault="009A5696" w:rsidP="00E63C93">
            <w:pPr>
              <w:autoSpaceDE w:val="0"/>
              <w:autoSpaceDN w:val="0"/>
              <w:adjustRightInd w:val="0"/>
              <w:spacing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530" w:type="dxa"/>
            <w:shd w:val="clear" w:color="auto" w:fill="FBE4D5"/>
          </w:tcPr>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bCs/>
                <w:sz w:val="24"/>
                <w:szCs w:val="24"/>
                <w:lang w:val="sr-Latn-CS"/>
              </w:rPr>
              <w:t>MLJMP, NVO</w:t>
            </w:r>
          </w:p>
        </w:tc>
        <w:tc>
          <w:tcPr>
            <w:tcW w:w="1530" w:type="dxa"/>
            <w:shd w:val="clear" w:color="auto" w:fill="FBE4D5"/>
          </w:tcPr>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2018/2019</w:t>
            </w:r>
          </w:p>
        </w:tc>
        <w:tc>
          <w:tcPr>
            <w:tcW w:w="2520" w:type="dxa"/>
            <w:shd w:val="clear" w:color="auto" w:fill="FBE4D5"/>
          </w:tcPr>
          <w:p w:rsidR="00AC319B" w:rsidRPr="004B6ADD" w:rsidRDefault="00AC319B" w:rsidP="00E63C93">
            <w:pPr>
              <w:autoSpaceDE w:val="0"/>
              <w:autoSpaceDN w:val="0"/>
              <w:adjustRightInd w:val="0"/>
              <w:spacing w:after="0" w:line="276" w:lineRule="auto"/>
              <w:rPr>
                <w:rFonts w:ascii="Times New Roman" w:eastAsia="ArialNarrow" w:hAnsi="Times New Roman" w:cs="Times New Roman"/>
                <w:sz w:val="24"/>
                <w:szCs w:val="24"/>
              </w:rPr>
            </w:pPr>
            <w:r w:rsidRPr="004B6ADD">
              <w:rPr>
                <w:rFonts w:ascii="Times New Roman" w:hAnsi="Times New Roman" w:cs="Times New Roman"/>
                <w:bCs/>
                <w:sz w:val="24"/>
                <w:szCs w:val="24"/>
                <w:lang w:val="sr-Latn-CS"/>
              </w:rPr>
              <w:t xml:space="preserve">Opština, </w:t>
            </w:r>
            <w:r w:rsidR="00EC6A03">
              <w:rPr>
                <w:rFonts w:ascii="Times New Roman" w:hAnsi="Times New Roman" w:cs="Times New Roman"/>
                <w:bCs/>
                <w:sz w:val="24"/>
                <w:szCs w:val="24"/>
                <w:lang w:val="sr-Latn-CS"/>
              </w:rPr>
              <w:t>fondovi</w:t>
            </w:r>
            <w:r w:rsidR="00F75C30">
              <w:rPr>
                <w:rFonts w:ascii="Times New Roman" w:hAnsi="Times New Roman" w:cs="Times New Roman"/>
                <w:bCs/>
                <w:sz w:val="24"/>
                <w:szCs w:val="24"/>
                <w:lang w:val="sr-Latn-CS"/>
              </w:rPr>
              <w:t xml:space="preserve">, </w:t>
            </w:r>
            <w:r w:rsidRPr="004B6ADD">
              <w:rPr>
                <w:rFonts w:ascii="Times New Roman" w:hAnsi="Times New Roman" w:cs="Times New Roman"/>
                <w:bCs/>
                <w:sz w:val="24"/>
                <w:szCs w:val="24"/>
                <w:lang w:val="sr-Latn-CS"/>
              </w:rPr>
              <w:t>donatori</w:t>
            </w:r>
          </w:p>
        </w:tc>
      </w:tr>
      <w:tr w:rsidR="00AC319B" w:rsidRPr="004B6ADD" w:rsidTr="00AC319B">
        <w:trPr>
          <w:trHeight w:val="549"/>
        </w:trPr>
        <w:tc>
          <w:tcPr>
            <w:tcW w:w="3139" w:type="dxa"/>
            <w:tcBorders>
              <w:left w:val="single" w:sz="4" w:space="0" w:color="FFFFFF"/>
            </w:tcBorders>
            <w:shd w:val="clear" w:color="auto" w:fill="ED7D31"/>
          </w:tcPr>
          <w:p w:rsidR="00AC319B" w:rsidRPr="004B6ADD" w:rsidRDefault="00066078" w:rsidP="003A2947">
            <w:pPr>
              <w:autoSpaceDE w:val="0"/>
              <w:autoSpaceDN w:val="0"/>
              <w:adjustRightInd w:val="0"/>
              <w:spacing w:line="276" w:lineRule="auto"/>
              <w:rPr>
                <w:rFonts w:ascii="Times New Roman" w:hAnsi="Times New Roman" w:cs="Times New Roman"/>
                <w:b/>
                <w:bCs/>
                <w:color w:val="FFFFFF"/>
                <w:sz w:val="24"/>
                <w:szCs w:val="24"/>
              </w:rPr>
            </w:pPr>
            <w:r>
              <w:rPr>
                <w:rFonts w:ascii="Times New Roman" w:hAnsi="Times New Roman" w:cs="Times New Roman"/>
                <w:b/>
                <w:bCs/>
                <w:color w:val="FFFFFF"/>
                <w:sz w:val="24"/>
                <w:szCs w:val="24"/>
              </w:rPr>
              <w:t>2.5.</w:t>
            </w:r>
            <w:r w:rsidR="00AC319B" w:rsidRPr="004B6ADD">
              <w:rPr>
                <w:rFonts w:ascii="Times New Roman" w:hAnsi="Times New Roman" w:cs="Times New Roman"/>
                <w:b/>
                <w:bCs/>
                <w:color w:val="FFFFFF"/>
                <w:sz w:val="24"/>
                <w:szCs w:val="24"/>
              </w:rPr>
              <w:t>Obezbijediti</w:t>
            </w:r>
            <w:r w:rsidR="009A5696">
              <w:rPr>
                <w:rFonts w:ascii="Times New Roman" w:hAnsi="Times New Roman" w:cs="Times New Roman"/>
                <w:b/>
                <w:bCs/>
                <w:color w:val="FFFFFF"/>
                <w:sz w:val="24"/>
                <w:szCs w:val="24"/>
              </w:rPr>
              <w:t xml:space="preserve">natpis na Brajevom pismu na prostorijama </w:t>
            </w:r>
            <w:r w:rsidR="00413E54">
              <w:rPr>
                <w:rFonts w:ascii="Times New Roman" w:hAnsi="Times New Roman" w:cs="Times New Roman"/>
                <w:b/>
                <w:bCs/>
                <w:color w:val="FFFFFF"/>
                <w:sz w:val="24"/>
                <w:szCs w:val="24"/>
              </w:rPr>
              <w:t xml:space="preserve">javnih </w:t>
            </w:r>
            <w:r w:rsidR="009A5696">
              <w:rPr>
                <w:rFonts w:ascii="Times New Roman" w:hAnsi="Times New Roman" w:cs="Times New Roman"/>
                <w:b/>
                <w:bCs/>
                <w:color w:val="FFFFFF"/>
                <w:sz w:val="24"/>
                <w:szCs w:val="24"/>
              </w:rPr>
              <w:t>ustanova</w:t>
            </w:r>
            <w:r w:rsidR="00AC319B" w:rsidRPr="004B6ADD">
              <w:rPr>
                <w:rFonts w:ascii="Times New Roman" w:hAnsi="Times New Roman" w:cs="Times New Roman"/>
                <w:b/>
                <w:bCs/>
                <w:color w:val="FFFFFF"/>
                <w:sz w:val="24"/>
                <w:szCs w:val="24"/>
              </w:rPr>
              <w:t>/pre</w:t>
            </w:r>
            <w:r w:rsidR="002D70EB">
              <w:rPr>
                <w:rFonts w:ascii="Times New Roman" w:hAnsi="Times New Roman" w:cs="Times New Roman"/>
                <w:b/>
                <w:bCs/>
                <w:color w:val="FFFFFF"/>
                <w:sz w:val="24"/>
                <w:szCs w:val="24"/>
              </w:rPr>
              <w:t>duzeća</w:t>
            </w:r>
            <w:r w:rsidR="009A5696">
              <w:rPr>
                <w:rFonts w:ascii="Times New Roman" w:hAnsi="Times New Roman" w:cs="Times New Roman"/>
                <w:b/>
                <w:bCs/>
                <w:color w:val="FFFFFF"/>
                <w:sz w:val="24"/>
                <w:szCs w:val="24"/>
              </w:rPr>
              <w:t xml:space="preserve"> čiji je osnivač Opština</w:t>
            </w:r>
            <w:r w:rsidR="00CC1DF9">
              <w:rPr>
                <w:rFonts w:ascii="Times New Roman" w:hAnsi="Times New Roman" w:cs="Times New Roman"/>
                <w:b/>
                <w:bCs/>
                <w:color w:val="FFFFFF"/>
                <w:sz w:val="24"/>
                <w:szCs w:val="24"/>
              </w:rPr>
              <w:t>.</w:t>
            </w:r>
          </w:p>
        </w:tc>
        <w:tc>
          <w:tcPr>
            <w:tcW w:w="2970" w:type="dxa"/>
            <w:shd w:val="clear" w:color="auto" w:fill="FBE4D5"/>
          </w:tcPr>
          <w:p w:rsidR="00AC319B" w:rsidRPr="004B6ADD" w:rsidRDefault="00CC1DF9" w:rsidP="000B4400">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AC319B" w:rsidRPr="004B6ADD">
              <w:rPr>
                <w:rFonts w:ascii="Times New Roman" w:hAnsi="Times New Roman" w:cs="Times New Roman"/>
                <w:bCs/>
                <w:sz w:val="24"/>
                <w:szCs w:val="24"/>
                <w:lang w:val="sr-Latn-CS"/>
              </w:rPr>
              <w:t xml:space="preserve">Postavljen natpis na Brajevom pismu na </w:t>
            </w:r>
            <w:r w:rsidR="009A5696">
              <w:rPr>
                <w:rFonts w:ascii="Times New Roman" w:hAnsi="Times New Roman" w:cs="Times New Roman"/>
                <w:bCs/>
                <w:sz w:val="24"/>
                <w:szCs w:val="24"/>
                <w:lang w:val="sr-Latn-CS"/>
              </w:rPr>
              <w:t xml:space="preserve">prostorijama </w:t>
            </w:r>
            <w:r w:rsidR="00413E54">
              <w:rPr>
                <w:rFonts w:ascii="Times New Roman" w:hAnsi="Times New Roman" w:cs="Times New Roman"/>
                <w:bCs/>
                <w:sz w:val="24"/>
                <w:szCs w:val="24"/>
                <w:lang w:val="sr-Latn-CS"/>
              </w:rPr>
              <w:t xml:space="preserve">javnih </w:t>
            </w:r>
            <w:r w:rsidR="009A5696">
              <w:rPr>
                <w:rFonts w:ascii="Times New Roman" w:hAnsi="Times New Roman" w:cs="Times New Roman"/>
                <w:bCs/>
                <w:sz w:val="24"/>
                <w:szCs w:val="24"/>
                <w:lang w:val="sr-Latn-CS"/>
              </w:rPr>
              <w:t>ustanova</w:t>
            </w:r>
            <w:r w:rsidR="002D70EB">
              <w:rPr>
                <w:rFonts w:ascii="Times New Roman" w:hAnsi="Times New Roman" w:cs="Times New Roman"/>
                <w:bCs/>
                <w:sz w:val="24"/>
                <w:szCs w:val="24"/>
                <w:lang w:val="sr-Latn-CS"/>
              </w:rPr>
              <w:t>/preduzeća</w:t>
            </w:r>
            <w:r w:rsidR="009A5696">
              <w:rPr>
                <w:rFonts w:ascii="Times New Roman" w:hAnsi="Times New Roman" w:cs="Times New Roman"/>
                <w:bCs/>
                <w:sz w:val="24"/>
                <w:szCs w:val="24"/>
                <w:lang w:val="sr-Latn-CS"/>
              </w:rPr>
              <w:t xml:space="preserve"> čiji je osnivač O</w:t>
            </w:r>
            <w:r w:rsidR="00AC319B" w:rsidRPr="004B6ADD">
              <w:rPr>
                <w:rFonts w:ascii="Times New Roman" w:hAnsi="Times New Roman" w:cs="Times New Roman"/>
                <w:bCs/>
                <w:sz w:val="24"/>
                <w:szCs w:val="24"/>
                <w:lang w:val="sr-Latn-CS"/>
              </w:rPr>
              <w:t>pština</w:t>
            </w:r>
          </w:p>
        </w:tc>
        <w:tc>
          <w:tcPr>
            <w:tcW w:w="2160" w:type="dxa"/>
            <w:shd w:val="clear" w:color="auto" w:fill="FBE4D5"/>
          </w:tcPr>
          <w:p w:rsidR="00AC319B" w:rsidRPr="004B6ADD" w:rsidRDefault="00AC319B" w:rsidP="00E63C93">
            <w:pPr>
              <w:autoSpaceDE w:val="0"/>
              <w:autoSpaceDN w:val="0"/>
              <w:adjustRightInd w:val="0"/>
              <w:spacing w:line="276" w:lineRule="auto"/>
              <w:rPr>
                <w:rFonts w:ascii="Times New Roman" w:hAnsi="Times New Roman" w:cs="Times New Roman"/>
                <w:bCs/>
                <w:sz w:val="24"/>
                <w:szCs w:val="24"/>
                <w:lang w:val="sr-Latn-CS"/>
              </w:rPr>
            </w:pPr>
            <w:r w:rsidRPr="004B6ADD">
              <w:rPr>
                <w:rFonts w:ascii="Times New Roman" w:hAnsi="Times New Roman" w:cs="Times New Roman"/>
                <w:bCs/>
                <w:sz w:val="24"/>
                <w:szCs w:val="24"/>
                <w:lang w:val="sr-Latn-CS"/>
              </w:rPr>
              <w:t>Organi lokalne  uprave,</w:t>
            </w:r>
            <w:r w:rsidR="00413E54">
              <w:rPr>
                <w:rFonts w:ascii="Times New Roman" w:hAnsi="Times New Roman" w:cs="Times New Roman"/>
                <w:bCs/>
                <w:sz w:val="24"/>
                <w:szCs w:val="24"/>
                <w:lang w:val="sr-Latn-CS"/>
              </w:rPr>
              <w:t xml:space="preserve"> javne </w:t>
            </w:r>
            <w:r w:rsidRPr="004B6ADD">
              <w:rPr>
                <w:rFonts w:ascii="Times New Roman" w:hAnsi="Times New Roman" w:cs="Times New Roman"/>
                <w:bCs/>
                <w:sz w:val="24"/>
                <w:szCs w:val="24"/>
                <w:lang w:val="sr-Latn-CS"/>
              </w:rPr>
              <w:t>ustanove  i  preduzeća č</w:t>
            </w:r>
            <w:r w:rsidR="009A5696">
              <w:rPr>
                <w:rFonts w:ascii="Times New Roman" w:hAnsi="Times New Roman" w:cs="Times New Roman"/>
                <w:bCs/>
                <w:sz w:val="24"/>
                <w:szCs w:val="24"/>
                <w:lang w:val="sr-Latn-CS"/>
              </w:rPr>
              <w:t>iji je osnivač Opština</w:t>
            </w:r>
          </w:p>
        </w:tc>
        <w:tc>
          <w:tcPr>
            <w:tcW w:w="1530" w:type="dxa"/>
            <w:shd w:val="clear" w:color="auto" w:fill="FBE4D5"/>
          </w:tcPr>
          <w:p w:rsidR="00AC319B" w:rsidRPr="004B6ADD" w:rsidRDefault="00AC319B" w:rsidP="00D81C1A">
            <w:pPr>
              <w:spacing w:line="276" w:lineRule="auto"/>
              <w:jc w:val="both"/>
              <w:rPr>
                <w:rFonts w:ascii="Times New Roman" w:hAnsi="Times New Roman" w:cs="Times New Roman"/>
                <w:sz w:val="24"/>
                <w:szCs w:val="24"/>
              </w:rPr>
            </w:pPr>
            <w:r w:rsidRPr="004B6ADD">
              <w:rPr>
                <w:rFonts w:ascii="Times New Roman" w:hAnsi="Times New Roman" w:cs="Times New Roman"/>
                <w:bCs/>
                <w:sz w:val="24"/>
                <w:szCs w:val="24"/>
                <w:lang w:val="sr-Latn-CS"/>
              </w:rPr>
              <w:t>NVO</w:t>
            </w:r>
          </w:p>
        </w:tc>
        <w:tc>
          <w:tcPr>
            <w:tcW w:w="1530" w:type="dxa"/>
            <w:shd w:val="clear" w:color="auto" w:fill="FBE4D5"/>
          </w:tcPr>
          <w:p w:rsidR="00AC319B" w:rsidRPr="004B6ADD" w:rsidRDefault="009A5696" w:rsidP="00D81C1A">
            <w:pPr>
              <w:spacing w:line="276" w:lineRule="auto"/>
              <w:jc w:val="both"/>
              <w:rPr>
                <w:rFonts w:ascii="Times New Roman" w:hAnsi="Times New Roman" w:cs="Times New Roman"/>
                <w:sz w:val="24"/>
                <w:szCs w:val="24"/>
              </w:rPr>
            </w:pPr>
            <w:r>
              <w:rPr>
                <w:rFonts w:ascii="Times New Roman" w:hAnsi="Times New Roman" w:cs="Times New Roman"/>
                <w:sz w:val="24"/>
                <w:szCs w:val="24"/>
              </w:rPr>
              <w:t>2019</w:t>
            </w:r>
          </w:p>
        </w:tc>
        <w:tc>
          <w:tcPr>
            <w:tcW w:w="2520" w:type="dxa"/>
            <w:shd w:val="clear" w:color="auto" w:fill="FBE4D5"/>
          </w:tcPr>
          <w:p w:rsidR="00F75C30" w:rsidRDefault="00AC319B" w:rsidP="00E63C93">
            <w:pPr>
              <w:spacing w:after="0" w:line="276" w:lineRule="auto"/>
              <w:rPr>
                <w:rFonts w:ascii="Times New Roman" w:hAnsi="Times New Roman" w:cs="Times New Roman"/>
                <w:bCs/>
                <w:sz w:val="24"/>
                <w:szCs w:val="24"/>
              </w:rPr>
            </w:pPr>
            <w:r w:rsidRPr="004B6ADD">
              <w:rPr>
                <w:rFonts w:ascii="Times New Roman" w:hAnsi="Times New Roman" w:cs="Times New Roman"/>
                <w:bCs/>
                <w:sz w:val="24"/>
                <w:szCs w:val="24"/>
              </w:rPr>
              <w:t>Opština,</w:t>
            </w:r>
            <w:r w:rsidR="00413E54">
              <w:rPr>
                <w:rFonts w:ascii="Times New Roman" w:hAnsi="Times New Roman" w:cs="Times New Roman"/>
                <w:bCs/>
                <w:sz w:val="24"/>
                <w:szCs w:val="24"/>
              </w:rPr>
              <w:t xml:space="preserve">javne ustanove i  </w:t>
            </w:r>
            <w:r w:rsidR="009A5696">
              <w:rPr>
                <w:rFonts w:ascii="Times New Roman" w:hAnsi="Times New Roman" w:cs="Times New Roman"/>
                <w:bCs/>
                <w:sz w:val="24"/>
                <w:szCs w:val="24"/>
              </w:rPr>
              <w:t>preduzeća čiji je osnivač O</w:t>
            </w:r>
            <w:r w:rsidRPr="004B6ADD">
              <w:rPr>
                <w:rFonts w:ascii="Times New Roman" w:hAnsi="Times New Roman" w:cs="Times New Roman"/>
                <w:bCs/>
                <w:sz w:val="24"/>
                <w:szCs w:val="24"/>
              </w:rPr>
              <w:t>pština,</w:t>
            </w:r>
          </w:p>
          <w:p w:rsidR="00AC319B" w:rsidRPr="004B6ADD" w:rsidRDefault="00F75C30" w:rsidP="00E63C93">
            <w:pPr>
              <w:spacing w:after="0" w:line="276" w:lineRule="auto"/>
              <w:rPr>
                <w:rFonts w:ascii="Times New Roman" w:hAnsi="Times New Roman" w:cs="Times New Roman"/>
                <w:bCs/>
                <w:sz w:val="24"/>
                <w:szCs w:val="24"/>
              </w:rPr>
            </w:pPr>
            <w:r>
              <w:rPr>
                <w:rFonts w:ascii="Times New Roman" w:hAnsi="Times New Roman" w:cs="Times New Roman"/>
                <w:bCs/>
                <w:sz w:val="24"/>
                <w:szCs w:val="24"/>
              </w:rPr>
              <w:t>fondovi,</w:t>
            </w:r>
            <w:r w:rsidR="00AC319B" w:rsidRPr="004B6ADD">
              <w:rPr>
                <w:rFonts w:ascii="Times New Roman" w:hAnsi="Times New Roman" w:cs="Times New Roman"/>
                <w:bCs/>
                <w:sz w:val="24"/>
                <w:szCs w:val="24"/>
              </w:rPr>
              <w:t xml:space="preserve"> donatori</w:t>
            </w:r>
          </w:p>
        </w:tc>
      </w:tr>
    </w:tbl>
    <w:p w:rsidR="009F4197" w:rsidRPr="004B6ADD" w:rsidRDefault="009F4197" w:rsidP="00D00859">
      <w:pPr>
        <w:jc w:val="both"/>
        <w:rPr>
          <w:rFonts w:ascii="Times New Roman" w:hAnsi="Times New Roman" w:cs="Times New Roman"/>
          <w:sz w:val="24"/>
          <w:szCs w:val="24"/>
        </w:rPr>
      </w:pPr>
    </w:p>
    <w:p w:rsidR="00E063F7" w:rsidRPr="004B6ADD" w:rsidRDefault="00E063F7" w:rsidP="00D00859">
      <w:pPr>
        <w:jc w:val="both"/>
        <w:rPr>
          <w:rFonts w:ascii="Times New Roman" w:hAnsi="Times New Roman" w:cs="Times New Roman"/>
          <w:sz w:val="24"/>
          <w:szCs w:val="24"/>
        </w:rPr>
      </w:pPr>
    </w:p>
    <w:p w:rsidR="00E063F7" w:rsidRPr="004B6ADD" w:rsidRDefault="00E063F7" w:rsidP="00D00859">
      <w:pPr>
        <w:jc w:val="both"/>
        <w:rPr>
          <w:rFonts w:ascii="Times New Roman" w:hAnsi="Times New Roman" w:cs="Times New Roman"/>
          <w:sz w:val="24"/>
          <w:szCs w:val="24"/>
        </w:rPr>
      </w:pPr>
    </w:p>
    <w:p w:rsidR="00E063F7" w:rsidRPr="004B6ADD" w:rsidRDefault="00E063F7" w:rsidP="00D00859">
      <w:pPr>
        <w:jc w:val="both"/>
        <w:rPr>
          <w:rFonts w:ascii="Times New Roman" w:hAnsi="Times New Roman" w:cs="Times New Roman"/>
          <w:sz w:val="24"/>
          <w:szCs w:val="24"/>
        </w:rPr>
      </w:pPr>
    </w:p>
    <w:p w:rsidR="00E063F7" w:rsidRPr="004B6ADD" w:rsidRDefault="00E063F7" w:rsidP="00D00859">
      <w:pPr>
        <w:jc w:val="both"/>
        <w:rPr>
          <w:rFonts w:ascii="Times New Roman" w:hAnsi="Times New Roman" w:cs="Times New Roman"/>
          <w:sz w:val="24"/>
          <w:szCs w:val="24"/>
        </w:rPr>
      </w:pPr>
    </w:p>
    <w:p w:rsidR="00E063F7" w:rsidRPr="004B6ADD" w:rsidRDefault="00E063F7" w:rsidP="00D00859">
      <w:pPr>
        <w:jc w:val="both"/>
        <w:rPr>
          <w:rFonts w:ascii="Times New Roman" w:hAnsi="Times New Roman" w:cs="Times New Roman"/>
          <w:sz w:val="24"/>
          <w:szCs w:val="24"/>
        </w:rPr>
      </w:pPr>
    </w:p>
    <w:p w:rsidR="00E43344" w:rsidRPr="004B6ADD" w:rsidRDefault="00E43344" w:rsidP="00D00859">
      <w:pPr>
        <w:jc w:val="both"/>
        <w:rPr>
          <w:rFonts w:ascii="Times New Roman" w:hAnsi="Times New Roman" w:cs="Times New Roman"/>
          <w:sz w:val="24"/>
          <w:szCs w:val="24"/>
        </w:rPr>
      </w:pPr>
    </w:p>
    <w:p w:rsidR="00E43344" w:rsidRDefault="00E43344" w:rsidP="00D00859">
      <w:pPr>
        <w:jc w:val="both"/>
        <w:rPr>
          <w:rFonts w:ascii="Times New Roman" w:hAnsi="Times New Roman" w:cs="Times New Roman"/>
          <w:sz w:val="24"/>
          <w:szCs w:val="24"/>
        </w:rPr>
      </w:pPr>
    </w:p>
    <w:p w:rsidR="0099605A" w:rsidRDefault="0099605A" w:rsidP="00D00859">
      <w:pPr>
        <w:jc w:val="both"/>
        <w:rPr>
          <w:rFonts w:ascii="Times New Roman" w:hAnsi="Times New Roman" w:cs="Times New Roman"/>
          <w:sz w:val="24"/>
          <w:szCs w:val="24"/>
        </w:rPr>
      </w:pPr>
    </w:p>
    <w:p w:rsidR="0099605A" w:rsidRPr="004B6ADD" w:rsidRDefault="0099605A" w:rsidP="00D00859">
      <w:pPr>
        <w:jc w:val="both"/>
        <w:rPr>
          <w:rFonts w:ascii="Times New Roman" w:hAnsi="Times New Roman" w:cs="Times New Roman"/>
          <w:sz w:val="24"/>
          <w:szCs w:val="24"/>
        </w:rPr>
      </w:pPr>
    </w:p>
    <w:p w:rsidR="00E063F7" w:rsidRPr="004B6ADD" w:rsidRDefault="00E063F7" w:rsidP="00D00859">
      <w:pPr>
        <w:jc w:val="both"/>
        <w:rPr>
          <w:rFonts w:ascii="Times New Roman" w:hAnsi="Times New Roman" w:cs="Times New Roman"/>
          <w:sz w:val="24"/>
          <w:szCs w:val="24"/>
        </w:rPr>
      </w:pPr>
    </w:p>
    <w:p w:rsidR="005D4D3D" w:rsidRPr="00CD4625" w:rsidRDefault="00DE5FA2" w:rsidP="00CD4625">
      <w:pPr>
        <w:pStyle w:val="Heading1"/>
        <w:rPr>
          <w:b/>
        </w:rPr>
      </w:pPr>
      <w:bookmarkStart w:id="12" w:name="_Toc527619111"/>
      <w:r>
        <w:rPr>
          <w:b/>
        </w:rPr>
        <w:t xml:space="preserve">3 - </w:t>
      </w:r>
      <w:r w:rsidR="005D4D3D" w:rsidRPr="00CD4625">
        <w:rPr>
          <w:b/>
        </w:rPr>
        <w:t>DISKRIMINACIJA U POSTUPCIMA  PRED ORGANIMA LOKALNE UPRAVE I JAVNIH SLUŽBI</w:t>
      </w:r>
      <w:bookmarkEnd w:id="12"/>
    </w:p>
    <w:p w:rsidR="005D4D3D" w:rsidRPr="004B6ADD" w:rsidRDefault="005D4D3D" w:rsidP="005D4D3D">
      <w:pPr>
        <w:spacing w:after="0" w:line="276" w:lineRule="auto"/>
        <w:jc w:val="both"/>
        <w:rPr>
          <w:rFonts w:ascii="Times New Roman" w:hAnsi="Times New Roman" w:cs="Times New Roman"/>
          <w:sz w:val="24"/>
          <w:szCs w:val="24"/>
        </w:rPr>
      </w:pPr>
    </w:p>
    <w:p w:rsidR="005D4D3D" w:rsidRPr="004B6ADD" w:rsidRDefault="005D4D3D" w:rsidP="005D4D3D">
      <w:pPr>
        <w:spacing w:after="0"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rPr>
        <w:t xml:space="preserve">Odredbe člana 12 Konvencije UN o pravima lica sa invaliditetom garantuju svima jednak tretman </w:t>
      </w:r>
      <w:r w:rsidR="00066078">
        <w:rPr>
          <w:rFonts w:ascii="Times New Roman" w:hAnsi="Times New Roman" w:cs="Times New Roman"/>
          <w:sz w:val="24"/>
          <w:szCs w:val="24"/>
        </w:rPr>
        <w:t xml:space="preserve"> pred zakonom, </w:t>
      </w:r>
      <w:r w:rsidR="006B4BA7">
        <w:rPr>
          <w:rFonts w:ascii="Times New Roman" w:hAnsi="Times New Roman" w:cs="Times New Roman"/>
          <w:sz w:val="24"/>
          <w:szCs w:val="24"/>
        </w:rPr>
        <w:t>a poslovna  spo</w:t>
      </w:r>
      <w:r w:rsidRPr="004B6ADD">
        <w:rPr>
          <w:rFonts w:ascii="Times New Roman" w:hAnsi="Times New Roman" w:cs="Times New Roman"/>
          <w:sz w:val="24"/>
          <w:szCs w:val="24"/>
        </w:rPr>
        <w:t>s</w:t>
      </w:r>
      <w:r w:rsidR="006B4BA7">
        <w:rPr>
          <w:rFonts w:ascii="Times New Roman" w:hAnsi="Times New Roman" w:cs="Times New Roman"/>
          <w:sz w:val="24"/>
          <w:szCs w:val="24"/>
        </w:rPr>
        <w:t>o</w:t>
      </w:r>
      <w:r w:rsidRPr="004B6ADD">
        <w:rPr>
          <w:rFonts w:ascii="Times New Roman" w:hAnsi="Times New Roman" w:cs="Times New Roman"/>
          <w:sz w:val="24"/>
          <w:szCs w:val="24"/>
        </w:rPr>
        <w:t>bnost je  uslov za ostvarivanje  navedenog prava. Princip  zabrane  diskriminacije  se odnosi na  obezbjeđivanje  jednakog položaja lica sa invaliditetom u postupcima pred organima vlasti,  uključujući i  pitanje poslovne odnosno  procesne sposobnosti. Jedan od najvećih  izazova kada su u pitanju  lica sa invaliditetom  je ukidanje instituta  lišenja   poslovne spos</w:t>
      </w:r>
      <w:r w:rsidR="00992B09">
        <w:rPr>
          <w:rFonts w:ascii="Times New Roman" w:hAnsi="Times New Roman" w:cs="Times New Roman"/>
          <w:sz w:val="24"/>
          <w:szCs w:val="24"/>
        </w:rPr>
        <w:t>o</w:t>
      </w:r>
      <w:r w:rsidRPr="004B6ADD">
        <w:rPr>
          <w:rFonts w:ascii="Times New Roman" w:hAnsi="Times New Roman" w:cs="Times New Roman"/>
          <w:sz w:val="24"/>
          <w:szCs w:val="24"/>
        </w:rPr>
        <w:t>bnosti  i uvođ</w:t>
      </w:r>
      <w:r w:rsidR="00992B09">
        <w:rPr>
          <w:rFonts w:ascii="Times New Roman" w:hAnsi="Times New Roman" w:cs="Times New Roman"/>
          <w:sz w:val="24"/>
          <w:szCs w:val="24"/>
        </w:rPr>
        <w:t>enje  sistema donošenja odluka</w:t>
      </w:r>
      <w:r w:rsidR="00066078">
        <w:rPr>
          <w:rFonts w:ascii="Times New Roman" w:hAnsi="Times New Roman" w:cs="Times New Roman"/>
          <w:sz w:val="24"/>
          <w:szCs w:val="24"/>
        </w:rPr>
        <w:t xml:space="preserve"> uz podršku,  za lica za koja se ocjeni da je </w:t>
      </w:r>
      <w:r w:rsidRPr="004B6ADD">
        <w:rPr>
          <w:rFonts w:ascii="Times New Roman" w:hAnsi="Times New Roman" w:cs="Times New Roman"/>
          <w:sz w:val="24"/>
          <w:szCs w:val="24"/>
        </w:rPr>
        <w:t>to neophodno.</w:t>
      </w:r>
    </w:p>
    <w:p w:rsidR="005D4D3D" w:rsidRPr="004B6ADD" w:rsidRDefault="005D4D3D" w:rsidP="005D4D3D">
      <w:pPr>
        <w:spacing w:after="0" w:line="276" w:lineRule="auto"/>
        <w:jc w:val="both"/>
        <w:rPr>
          <w:rFonts w:ascii="Times New Roman" w:hAnsi="Times New Roman" w:cs="Times New Roman"/>
          <w:sz w:val="24"/>
          <w:szCs w:val="24"/>
        </w:rPr>
      </w:pPr>
    </w:p>
    <w:p w:rsidR="005D4D3D" w:rsidRPr="004B6ADD" w:rsidRDefault="005D4D3D" w:rsidP="005D4D3D">
      <w:pPr>
        <w:spacing w:after="0"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rPr>
        <w:t xml:space="preserve">Zakon o  zarabrani diskriminacije lica sa invaliditetom   uređuje  ovu oblast na način što propisuje da se </w:t>
      </w:r>
      <w:r w:rsidRPr="004B6ADD">
        <w:rPr>
          <w:rFonts w:ascii="Times New Roman" w:hAnsi="Times New Roman" w:cs="Times New Roman"/>
          <w:sz w:val="24"/>
          <w:szCs w:val="24"/>
          <w:lang w:val="en-GB" w:eastAsia="en-GB"/>
        </w:rPr>
        <w:t>diskriminacijom po osnovu invaliditeta u postupcima pred organima, smatra:</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val="en-GB" w:eastAsia="en-GB"/>
        </w:rPr>
      </w:pPr>
      <w:r w:rsidRPr="004B6ADD">
        <w:rPr>
          <w:rFonts w:ascii="Times New Roman" w:hAnsi="Times New Roman" w:cs="Times New Roman"/>
          <w:sz w:val="24"/>
          <w:szCs w:val="24"/>
        </w:rPr>
        <w:t>-</w:t>
      </w:r>
      <w:r w:rsidRPr="004B6ADD">
        <w:rPr>
          <w:rFonts w:ascii="Times New Roman" w:hAnsi="Times New Roman" w:cs="Times New Roman"/>
          <w:sz w:val="24"/>
          <w:szCs w:val="24"/>
          <w:lang w:val="en-GB" w:eastAsia="en-GB"/>
        </w:rPr>
        <w:t xml:space="preserve">utvrđivanje posebnih uslova za lica ili grupu lica sa invaliditetom,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val="en-GB" w:eastAsia="en-GB"/>
        </w:rPr>
        <w:t xml:space="preserve">- </w:t>
      </w:r>
      <w:r w:rsidRPr="004B6ADD">
        <w:rPr>
          <w:rFonts w:ascii="Times New Roman" w:hAnsi="Times New Roman" w:cs="Times New Roman"/>
          <w:sz w:val="24"/>
          <w:szCs w:val="24"/>
          <w:lang w:eastAsia="en-GB"/>
        </w:rPr>
        <w:t xml:space="preserve">uskraćivanje ili ograničavanje prava,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vođenje upravnog, sudskog ili drugog postupka na način koji onemogućava ili otežava puno i efektivno učešće;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nepreduzimanje, odnosno nesprovođenje propisa i posebnih mjera primjerenih invaliditetu u cilju ob</w:t>
      </w:r>
      <w:r w:rsidR="00066078">
        <w:rPr>
          <w:rFonts w:ascii="Times New Roman" w:hAnsi="Times New Roman" w:cs="Times New Roman"/>
          <w:sz w:val="24"/>
          <w:szCs w:val="24"/>
          <w:lang w:eastAsia="en-GB"/>
        </w:rPr>
        <w:t xml:space="preserve">ezbjeđivanja efektivnog učešća </w:t>
      </w:r>
      <w:r w:rsidRPr="004B6ADD">
        <w:rPr>
          <w:rFonts w:ascii="Times New Roman" w:hAnsi="Times New Roman" w:cs="Times New Roman"/>
          <w:sz w:val="24"/>
          <w:szCs w:val="24"/>
          <w:lang w:eastAsia="en-GB"/>
        </w:rPr>
        <w:t xml:space="preserve">u postupku pred organom, osim ako su ti uslovi opravdani iz razloga opšte, lične i imovinske bezbjednosti tih ili drugih lica;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eastAsia="en-GB"/>
        </w:rPr>
        <w:t>- uskraćivanje</w:t>
      </w:r>
      <w:r w:rsidRPr="004B6ADD">
        <w:rPr>
          <w:rFonts w:ascii="Times New Roman" w:hAnsi="Times New Roman" w:cs="Times New Roman"/>
          <w:sz w:val="24"/>
          <w:szCs w:val="24"/>
          <w:lang w:val="en-GB" w:eastAsia="en-GB"/>
        </w:rPr>
        <w:t xml:space="preserve"> ili ograničavanje prava djetetu ili grupi djece sa invali</w:t>
      </w:r>
      <w:r w:rsidR="00066078">
        <w:rPr>
          <w:rFonts w:ascii="Times New Roman" w:hAnsi="Times New Roman" w:cs="Times New Roman"/>
          <w:sz w:val="24"/>
          <w:szCs w:val="24"/>
          <w:lang w:val="en-GB" w:eastAsia="en-GB"/>
        </w:rPr>
        <w:t>ditetom u postupku pred organom</w:t>
      </w:r>
      <w:r w:rsidRPr="004B6ADD">
        <w:rPr>
          <w:rFonts w:ascii="Times New Roman" w:hAnsi="Times New Roman" w:cs="Times New Roman"/>
          <w:sz w:val="24"/>
          <w:szCs w:val="24"/>
          <w:lang w:val="en-GB" w:eastAsia="en-GB"/>
        </w:rPr>
        <w:t xml:space="preserve"> u istoj ili sličnoj situaciji u kojoj se to pravo ne uskraćuje ili ne ograničava drugoj djeci.</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221A6B" w:rsidRPr="004B6ADD" w:rsidRDefault="00221A6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221A6B" w:rsidRPr="004B6ADD" w:rsidRDefault="00221A6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221A6B" w:rsidRPr="004B6ADD" w:rsidRDefault="00221A6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6C7CFB" w:rsidRPr="004B6ADD" w:rsidRDefault="006C7CF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221A6B" w:rsidRPr="004B6ADD" w:rsidRDefault="00221A6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221A6B" w:rsidRPr="004B6ADD" w:rsidRDefault="00221A6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221A6B" w:rsidRPr="004B6ADD" w:rsidRDefault="00221A6B" w:rsidP="005D4D3D">
      <w:pPr>
        <w:autoSpaceDE w:val="0"/>
        <w:autoSpaceDN w:val="0"/>
        <w:adjustRightInd w:val="0"/>
        <w:spacing w:after="0" w:line="276" w:lineRule="auto"/>
        <w:jc w:val="both"/>
        <w:rPr>
          <w:rFonts w:ascii="Times New Roman" w:hAnsi="Times New Roman" w:cs="Times New Roman"/>
          <w:sz w:val="24"/>
          <w:szCs w:val="24"/>
          <w:lang w:val="en-GB" w:eastAsia="en-GB"/>
        </w:rPr>
      </w:pPr>
    </w:p>
    <w:p w:rsidR="009725D8" w:rsidRPr="004B6ADD" w:rsidRDefault="009725D8" w:rsidP="005D4D3D">
      <w:pPr>
        <w:autoSpaceDE w:val="0"/>
        <w:autoSpaceDN w:val="0"/>
        <w:adjustRightInd w:val="0"/>
        <w:spacing w:after="0" w:line="276" w:lineRule="auto"/>
        <w:jc w:val="both"/>
        <w:rPr>
          <w:rFonts w:ascii="Times New Roman" w:hAnsi="Times New Roman" w:cs="Times New Roman"/>
          <w:sz w:val="24"/>
          <w:szCs w:val="24"/>
          <w:lang w:val="en-GB" w:eastAsia="en-GB"/>
        </w:rPr>
        <w:sectPr w:rsidR="009725D8" w:rsidRPr="004B6ADD" w:rsidSect="006C7CFB">
          <w:type w:val="continuous"/>
          <w:pgSz w:w="16839" w:h="11907" w:orient="landscape" w:code="9"/>
          <w:pgMar w:top="1440" w:right="1440" w:bottom="1440" w:left="1440" w:header="720" w:footer="720" w:gutter="0"/>
          <w:cols w:space="720"/>
          <w:docGrid w:linePitch="360"/>
        </w:sectPr>
      </w:pPr>
    </w:p>
    <w:tbl>
      <w:tblPr>
        <w:tblpPr w:leftFromText="180" w:rightFromText="180" w:vertAnchor="text" w:horzAnchor="margin" w:tblpXSpec="center" w:tblpY="194"/>
        <w:tblW w:w="1456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592"/>
        <w:gridCol w:w="3240"/>
        <w:gridCol w:w="2070"/>
        <w:gridCol w:w="2160"/>
        <w:gridCol w:w="2160"/>
        <w:gridCol w:w="2340"/>
      </w:tblGrid>
      <w:tr w:rsidR="009725D8" w:rsidRPr="004B6ADD" w:rsidTr="00D81C1A">
        <w:trPr>
          <w:trHeight w:val="516"/>
        </w:trPr>
        <w:tc>
          <w:tcPr>
            <w:tcW w:w="14562" w:type="dxa"/>
            <w:gridSpan w:val="6"/>
            <w:tcBorders>
              <w:left w:val="single" w:sz="4" w:space="0" w:color="FFFFFF"/>
            </w:tcBorders>
            <w:shd w:val="clear" w:color="auto" w:fill="ED7D31"/>
          </w:tcPr>
          <w:p w:rsidR="009725D8" w:rsidRPr="004B6ADD" w:rsidRDefault="009A66C9" w:rsidP="009725D8">
            <w:pPr>
              <w:autoSpaceDE w:val="0"/>
              <w:autoSpaceDN w:val="0"/>
              <w:adjustRightInd w:val="0"/>
              <w:spacing w:after="0" w:line="276" w:lineRule="auto"/>
              <w:jc w:val="both"/>
              <w:rPr>
                <w:rFonts w:ascii="Times New Roman" w:hAnsi="Times New Roman" w:cs="Times New Roman"/>
                <w:b/>
                <w:bCs/>
                <w:sz w:val="24"/>
                <w:szCs w:val="24"/>
                <w:lang w:val="sr-Latn-CS"/>
              </w:rPr>
            </w:pPr>
            <w:r>
              <w:rPr>
                <w:rFonts w:ascii="Times New Roman" w:hAnsi="Times New Roman" w:cs="Times New Roman"/>
                <w:b/>
                <w:bCs/>
                <w:sz w:val="24"/>
                <w:szCs w:val="24"/>
                <w:lang w:val="sr-Latn-CS"/>
              </w:rPr>
              <w:lastRenderedPageBreak/>
              <w:t xml:space="preserve">Cilj </w:t>
            </w:r>
            <w:r w:rsidR="009725D8" w:rsidRPr="004B6ADD">
              <w:rPr>
                <w:rFonts w:ascii="Times New Roman" w:hAnsi="Times New Roman" w:cs="Times New Roman"/>
                <w:b/>
                <w:bCs/>
                <w:sz w:val="24"/>
                <w:szCs w:val="24"/>
                <w:lang w:val="sr-Latn-CS"/>
              </w:rPr>
              <w:t>3:</w:t>
            </w:r>
            <w:r w:rsidR="00D72483">
              <w:rPr>
                <w:rFonts w:ascii="Times New Roman" w:hAnsi="Times New Roman" w:cs="Times New Roman"/>
                <w:b/>
                <w:bCs/>
                <w:sz w:val="24"/>
                <w:szCs w:val="24"/>
                <w:lang w:val="sr-Latn-CS"/>
              </w:rPr>
              <w:t xml:space="preserve"> Ravnopravan pristup lica</w:t>
            </w:r>
            <w:r w:rsidR="00066078">
              <w:rPr>
                <w:rFonts w:ascii="Times New Roman" w:hAnsi="Times New Roman" w:cs="Times New Roman"/>
                <w:b/>
                <w:bCs/>
                <w:sz w:val="24"/>
                <w:szCs w:val="24"/>
                <w:lang w:val="sr-Latn-CS"/>
              </w:rPr>
              <w:t xml:space="preserve"> sa različitim vrstama invaliditeteta postupcima pred organima lokalne samouprave i </w:t>
            </w:r>
            <w:r w:rsidR="009725D8" w:rsidRPr="004B6ADD">
              <w:rPr>
                <w:rFonts w:ascii="Times New Roman" w:hAnsi="Times New Roman" w:cs="Times New Roman"/>
                <w:b/>
                <w:bCs/>
                <w:sz w:val="24"/>
                <w:szCs w:val="24"/>
                <w:lang w:val="sr-Latn-CS"/>
              </w:rPr>
              <w:t xml:space="preserve">uprave </w:t>
            </w:r>
          </w:p>
          <w:p w:rsidR="009725D8" w:rsidRPr="004B6ADD" w:rsidRDefault="009725D8" w:rsidP="00D81C1A">
            <w:pPr>
              <w:spacing w:after="0" w:line="276" w:lineRule="auto"/>
              <w:jc w:val="both"/>
              <w:rPr>
                <w:rFonts w:ascii="Times New Roman" w:hAnsi="Times New Roman" w:cs="Times New Roman"/>
                <w:b/>
                <w:sz w:val="24"/>
                <w:szCs w:val="24"/>
              </w:rPr>
            </w:pPr>
          </w:p>
        </w:tc>
      </w:tr>
      <w:tr w:rsidR="009725D8" w:rsidRPr="004B6ADD" w:rsidTr="009725D8">
        <w:trPr>
          <w:trHeight w:val="516"/>
        </w:trPr>
        <w:tc>
          <w:tcPr>
            <w:tcW w:w="2592" w:type="dxa"/>
            <w:tcBorders>
              <w:left w:val="single" w:sz="4" w:space="0" w:color="FFFFFF"/>
            </w:tcBorders>
            <w:shd w:val="clear" w:color="auto" w:fill="ED7D31"/>
          </w:tcPr>
          <w:p w:rsidR="009725D8" w:rsidRPr="004B6ADD" w:rsidRDefault="009725D8" w:rsidP="009A66C9">
            <w:pPr>
              <w:spacing w:after="0" w:line="276" w:lineRule="auto"/>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3240" w:type="dxa"/>
            <w:shd w:val="clear" w:color="auto" w:fill="F7CAAC"/>
          </w:tcPr>
          <w:p w:rsidR="009725D8" w:rsidRPr="004B6ADD" w:rsidRDefault="009725D8" w:rsidP="009A66C9">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070" w:type="dxa"/>
            <w:shd w:val="clear" w:color="auto" w:fill="F7CAAC"/>
          </w:tcPr>
          <w:p w:rsidR="009725D8" w:rsidRPr="004B6ADD" w:rsidRDefault="009725D8" w:rsidP="009A66C9">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2160" w:type="dxa"/>
            <w:shd w:val="clear" w:color="auto" w:fill="F7CAAC"/>
          </w:tcPr>
          <w:p w:rsidR="009725D8" w:rsidRPr="004B6ADD" w:rsidRDefault="009725D8" w:rsidP="009A66C9">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2160" w:type="dxa"/>
            <w:shd w:val="clear" w:color="auto" w:fill="F7CAAC"/>
          </w:tcPr>
          <w:p w:rsidR="009725D8" w:rsidRPr="004B6ADD" w:rsidRDefault="009725D8" w:rsidP="009A66C9">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340" w:type="dxa"/>
            <w:shd w:val="clear" w:color="auto" w:fill="F7CAAC"/>
          </w:tcPr>
          <w:p w:rsidR="009725D8" w:rsidRPr="004B6ADD" w:rsidRDefault="009725D8" w:rsidP="009A66C9">
            <w:pPr>
              <w:spacing w:after="0" w:line="276" w:lineRule="auto"/>
              <w:rPr>
                <w:rFonts w:ascii="Times New Roman" w:hAnsi="Times New Roman" w:cs="Times New Roman"/>
                <w:b/>
                <w:sz w:val="24"/>
                <w:szCs w:val="24"/>
              </w:rPr>
            </w:pPr>
            <w:r w:rsidRPr="004B6ADD">
              <w:rPr>
                <w:rFonts w:ascii="Times New Roman" w:hAnsi="Times New Roman" w:cs="Times New Roman"/>
                <w:b/>
                <w:sz w:val="24"/>
                <w:szCs w:val="24"/>
              </w:rPr>
              <w:t>Izvori finansiranja</w:t>
            </w:r>
          </w:p>
        </w:tc>
      </w:tr>
      <w:tr w:rsidR="009725D8" w:rsidRPr="004B6ADD" w:rsidTr="009725D8">
        <w:trPr>
          <w:trHeight w:val="549"/>
        </w:trPr>
        <w:tc>
          <w:tcPr>
            <w:tcW w:w="2592" w:type="dxa"/>
            <w:tcBorders>
              <w:left w:val="single" w:sz="4" w:space="0" w:color="FFFFFF"/>
            </w:tcBorders>
            <w:shd w:val="clear" w:color="auto" w:fill="ED7D31"/>
          </w:tcPr>
          <w:p w:rsidR="009725D8" w:rsidRPr="004B6ADD" w:rsidRDefault="00066078" w:rsidP="009725D8">
            <w:pPr>
              <w:autoSpaceDE w:val="0"/>
              <w:autoSpaceDN w:val="0"/>
              <w:adjustRightInd w:val="0"/>
              <w:spacing w:after="0" w:line="276" w:lineRule="auto"/>
              <w:rPr>
                <w:rFonts w:ascii="Times New Roman" w:hAnsi="Times New Roman" w:cs="Times New Roman"/>
                <w:b/>
                <w:bCs/>
                <w:color w:val="FFFFFF"/>
                <w:sz w:val="24"/>
                <w:szCs w:val="24"/>
                <w:lang w:val="sr-Latn-CS"/>
              </w:rPr>
            </w:pPr>
            <w:r>
              <w:rPr>
                <w:rFonts w:ascii="Times New Roman" w:hAnsi="Times New Roman" w:cs="Times New Roman"/>
                <w:b/>
                <w:bCs/>
                <w:color w:val="FFFFFF"/>
                <w:sz w:val="24"/>
                <w:szCs w:val="24"/>
                <w:lang w:val="sr-Latn-CS"/>
              </w:rPr>
              <w:t>3.1.</w:t>
            </w:r>
            <w:r w:rsidR="009725D8" w:rsidRPr="004B6ADD">
              <w:rPr>
                <w:rFonts w:ascii="Times New Roman" w:hAnsi="Times New Roman" w:cs="Times New Roman"/>
                <w:b/>
                <w:bCs/>
                <w:color w:val="FFFFFF"/>
                <w:sz w:val="24"/>
                <w:szCs w:val="24"/>
                <w:lang w:val="sr-Latn-CS"/>
              </w:rPr>
              <w:t>Usaglašavanje  propisa na lokalnom  nivou sa Zakonom o zabrani diskriminacije i Zakonom o zabrani diskriminacije lica sa invaliditetom.</w:t>
            </w:r>
          </w:p>
        </w:tc>
        <w:tc>
          <w:tcPr>
            <w:tcW w:w="3240" w:type="dxa"/>
            <w:shd w:val="clear" w:color="auto" w:fill="FBE4D5"/>
          </w:tcPr>
          <w:p w:rsidR="009725D8" w:rsidRDefault="00066078" w:rsidP="009725D8">
            <w:pPr>
              <w:autoSpaceDE w:val="0"/>
              <w:autoSpaceDN w:val="0"/>
              <w:adjustRightInd w:val="0"/>
              <w:spacing w:after="0"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9A66C9">
              <w:rPr>
                <w:rFonts w:ascii="Times New Roman" w:hAnsi="Times New Roman" w:cs="Times New Roman"/>
                <w:bCs/>
                <w:sz w:val="24"/>
                <w:szCs w:val="24"/>
                <w:lang w:val="sr-Latn-CS"/>
              </w:rPr>
              <w:t>Broj usaglašenih propisa</w:t>
            </w:r>
          </w:p>
          <w:p w:rsidR="00066078" w:rsidRPr="004B6ADD" w:rsidRDefault="00066078" w:rsidP="009725D8">
            <w:pPr>
              <w:autoSpaceDE w:val="0"/>
              <w:autoSpaceDN w:val="0"/>
              <w:adjustRightInd w:val="0"/>
              <w:spacing w:after="0" w:line="276" w:lineRule="auto"/>
              <w:jc w:val="both"/>
              <w:rPr>
                <w:rFonts w:ascii="Times New Roman" w:hAnsi="Times New Roman" w:cs="Times New Roman"/>
                <w:bCs/>
                <w:sz w:val="24"/>
                <w:szCs w:val="24"/>
                <w:lang w:val="sr-Latn-CS"/>
              </w:rPr>
            </w:pPr>
            <w:r>
              <w:rPr>
                <w:rFonts w:ascii="Times New Roman" w:eastAsia="Times New Roman" w:hAnsi="Times New Roman" w:cs="Times New Roman"/>
                <w:bCs/>
                <w:sz w:val="24"/>
                <w:szCs w:val="24"/>
                <w:lang w:val="sr-Latn-CS"/>
              </w:rPr>
              <w:t>-Broj upućenih dopisa-zahtjeva</w:t>
            </w:r>
          </w:p>
        </w:tc>
        <w:tc>
          <w:tcPr>
            <w:tcW w:w="2070" w:type="dxa"/>
            <w:shd w:val="clear" w:color="auto" w:fill="FBE4D5"/>
          </w:tcPr>
          <w:p w:rsidR="009725D8" w:rsidRPr="004B6ADD" w:rsidRDefault="009725D8" w:rsidP="00D825CE">
            <w:pPr>
              <w:autoSpaceDE w:val="0"/>
              <w:autoSpaceDN w:val="0"/>
              <w:adjustRightInd w:val="0"/>
              <w:spacing w:line="276" w:lineRule="auto"/>
              <w:rPr>
                <w:rFonts w:ascii="Times New Roman" w:hAnsi="Times New Roman" w:cs="Times New Roman"/>
                <w:bCs/>
                <w:sz w:val="24"/>
                <w:szCs w:val="24"/>
                <w:lang w:val="sr-Latn-CS"/>
              </w:rPr>
            </w:pPr>
            <w:r w:rsidRPr="004B6ADD">
              <w:rPr>
                <w:rFonts w:ascii="Times New Roman" w:hAnsi="Times New Roman" w:cs="Times New Roman"/>
                <w:sz w:val="24"/>
                <w:szCs w:val="24"/>
              </w:rPr>
              <w:t>Organi lokalne uprave</w:t>
            </w:r>
          </w:p>
        </w:tc>
        <w:tc>
          <w:tcPr>
            <w:tcW w:w="2160" w:type="dxa"/>
            <w:shd w:val="clear" w:color="auto" w:fill="FBE4D5"/>
          </w:tcPr>
          <w:p w:rsidR="009725D8" w:rsidRPr="004B6ADD" w:rsidRDefault="009725D8" w:rsidP="009725D8">
            <w:pPr>
              <w:spacing w:line="276" w:lineRule="auto"/>
              <w:jc w:val="both"/>
              <w:rPr>
                <w:rFonts w:ascii="Times New Roman" w:hAnsi="Times New Roman" w:cs="Times New Roman"/>
                <w:sz w:val="24"/>
                <w:szCs w:val="24"/>
              </w:rPr>
            </w:pPr>
          </w:p>
        </w:tc>
        <w:tc>
          <w:tcPr>
            <w:tcW w:w="2160" w:type="dxa"/>
            <w:shd w:val="clear" w:color="auto" w:fill="FBE4D5"/>
          </w:tcPr>
          <w:p w:rsidR="009725D8" w:rsidRPr="004B6ADD" w:rsidRDefault="009725D8" w:rsidP="009725D8">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340" w:type="dxa"/>
            <w:shd w:val="clear" w:color="auto" w:fill="FBE4D5"/>
          </w:tcPr>
          <w:p w:rsidR="009725D8" w:rsidRPr="004B6ADD" w:rsidRDefault="009725D8" w:rsidP="00D825CE">
            <w:pPr>
              <w:spacing w:line="276" w:lineRule="auto"/>
              <w:rPr>
                <w:rFonts w:ascii="Times New Roman" w:hAnsi="Times New Roman" w:cs="Times New Roman"/>
                <w:sz w:val="24"/>
                <w:szCs w:val="24"/>
              </w:rPr>
            </w:pPr>
            <w:r w:rsidRPr="004B6ADD">
              <w:rPr>
                <w:rFonts w:ascii="Times New Roman" w:hAnsi="Times New Roman" w:cs="Times New Roman"/>
                <w:sz w:val="24"/>
                <w:szCs w:val="24"/>
              </w:rPr>
              <w:t>Ni</w:t>
            </w:r>
            <w:r w:rsidR="00066078">
              <w:rPr>
                <w:rFonts w:ascii="Times New Roman" w:hAnsi="Times New Roman" w:cs="Times New Roman"/>
                <w:sz w:val="24"/>
                <w:szCs w:val="24"/>
              </w:rPr>
              <w:t>je</w:t>
            </w:r>
            <w:r w:rsidRPr="004B6ADD">
              <w:rPr>
                <w:rFonts w:ascii="Times New Roman" w:hAnsi="Times New Roman" w:cs="Times New Roman"/>
                <w:sz w:val="24"/>
                <w:szCs w:val="24"/>
              </w:rPr>
              <w:t>su potrebna sredstva</w:t>
            </w:r>
          </w:p>
        </w:tc>
      </w:tr>
      <w:tr w:rsidR="009725D8" w:rsidRPr="004B6ADD" w:rsidTr="009725D8">
        <w:trPr>
          <w:trHeight w:val="549"/>
        </w:trPr>
        <w:tc>
          <w:tcPr>
            <w:tcW w:w="2592" w:type="dxa"/>
            <w:tcBorders>
              <w:left w:val="single" w:sz="4" w:space="0" w:color="FFFFFF"/>
            </w:tcBorders>
            <w:shd w:val="clear" w:color="auto" w:fill="ED7D31"/>
          </w:tcPr>
          <w:p w:rsidR="009725D8" w:rsidRPr="004B6ADD" w:rsidRDefault="00066078" w:rsidP="009725D8">
            <w:pPr>
              <w:autoSpaceDE w:val="0"/>
              <w:autoSpaceDN w:val="0"/>
              <w:adjustRightInd w:val="0"/>
              <w:spacing w:after="0" w:line="276" w:lineRule="auto"/>
              <w:rPr>
                <w:rFonts w:ascii="Times New Roman" w:hAnsi="Times New Roman" w:cs="Times New Roman"/>
                <w:b/>
                <w:bCs/>
                <w:color w:val="FFFFFF"/>
                <w:sz w:val="24"/>
                <w:szCs w:val="24"/>
                <w:lang w:val="sr-Latn-CS"/>
              </w:rPr>
            </w:pPr>
            <w:r>
              <w:rPr>
                <w:rFonts w:ascii="Times New Roman" w:hAnsi="Times New Roman" w:cs="Times New Roman"/>
                <w:b/>
                <w:bCs/>
                <w:color w:val="FFFFFF"/>
                <w:sz w:val="24"/>
                <w:szCs w:val="24"/>
                <w:lang w:val="sr-Latn-CS"/>
              </w:rPr>
              <w:t>3.2.</w:t>
            </w:r>
            <w:r w:rsidR="009725D8" w:rsidRPr="004B6ADD">
              <w:rPr>
                <w:rFonts w:ascii="Times New Roman" w:hAnsi="Times New Roman" w:cs="Times New Roman"/>
                <w:b/>
                <w:bCs/>
                <w:color w:val="FFFFFF"/>
                <w:sz w:val="24"/>
                <w:szCs w:val="24"/>
                <w:lang w:val="sr-Latn-CS"/>
              </w:rPr>
              <w:t>Omogućiti  licima sa  različitim vrstama  invaliditeta učestvovanje  u postupcima</w:t>
            </w:r>
            <w:r>
              <w:rPr>
                <w:rFonts w:ascii="Times New Roman" w:hAnsi="Times New Roman" w:cs="Times New Roman"/>
                <w:b/>
                <w:bCs/>
                <w:color w:val="FFFFFF"/>
                <w:sz w:val="24"/>
                <w:szCs w:val="24"/>
                <w:lang w:val="sr-Latn-CS"/>
              </w:rPr>
              <w:t xml:space="preserve"> pred organima  lokalne uprave </w:t>
            </w:r>
            <w:r w:rsidR="009725D8" w:rsidRPr="004B6ADD">
              <w:rPr>
                <w:rFonts w:ascii="Times New Roman" w:hAnsi="Times New Roman" w:cs="Times New Roman"/>
                <w:b/>
                <w:bCs/>
                <w:color w:val="FFFFFF"/>
                <w:sz w:val="24"/>
                <w:szCs w:val="24"/>
                <w:lang w:val="sr-Latn-CS"/>
              </w:rPr>
              <w:t>u formatima pristupačnim  njihovoj vrsti invaliditeta.</w:t>
            </w:r>
          </w:p>
        </w:tc>
        <w:tc>
          <w:tcPr>
            <w:tcW w:w="3240" w:type="dxa"/>
            <w:shd w:val="clear" w:color="auto" w:fill="FBE4D5"/>
          </w:tcPr>
          <w:p w:rsidR="009725D8" w:rsidRPr="004B6ADD" w:rsidRDefault="00EE7C62" w:rsidP="000B4400">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9725D8" w:rsidRPr="004B6ADD">
              <w:rPr>
                <w:rFonts w:ascii="Times New Roman" w:hAnsi="Times New Roman" w:cs="Times New Roman"/>
                <w:bCs/>
                <w:sz w:val="24"/>
                <w:szCs w:val="24"/>
                <w:lang w:val="sr-Latn-CS"/>
              </w:rPr>
              <w:t>Broj  postupaka  u kojima  je stranci koje je lice sa invaliditetom omogućeno učešće u postupku( uz pomoć  gestovnog  prevodioca ili su mu i</w:t>
            </w:r>
            <w:r w:rsidR="00066078">
              <w:rPr>
                <w:rFonts w:ascii="Times New Roman" w:hAnsi="Times New Roman" w:cs="Times New Roman"/>
                <w:bCs/>
                <w:sz w:val="24"/>
                <w:szCs w:val="24"/>
                <w:lang w:val="sr-Latn-CS"/>
              </w:rPr>
              <w:t xml:space="preserve">nformacije </w:t>
            </w:r>
            <w:r w:rsidR="009725D8" w:rsidRPr="004B6ADD">
              <w:rPr>
                <w:rFonts w:ascii="Times New Roman" w:hAnsi="Times New Roman" w:cs="Times New Roman"/>
                <w:bCs/>
                <w:sz w:val="24"/>
                <w:szCs w:val="24"/>
                <w:lang w:val="sr-Latn-CS"/>
              </w:rPr>
              <w:t>dostavljene u pristupačnom  formatu)</w:t>
            </w:r>
          </w:p>
        </w:tc>
        <w:tc>
          <w:tcPr>
            <w:tcW w:w="2070" w:type="dxa"/>
            <w:shd w:val="clear" w:color="auto" w:fill="FBE4D5"/>
          </w:tcPr>
          <w:p w:rsidR="009725D8" w:rsidRPr="004B6ADD" w:rsidRDefault="009A66C9" w:rsidP="00D825CE">
            <w:pPr>
              <w:autoSpaceDE w:val="0"/>
              <w:autoSpaceDN w:val="0"/>
              <w:adjustRightInd w:val="0"/>
              <w:spacing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2160" w:type="dxa"/>
            <w:shd w:val="clear" w:color="auto" w:fill="FBE4D5"/>
          </w:tcPr>
          <w:p w:rsidR="009725D8" w:rsidRPr="004B6ADD" w:rsidRDefault="009725D8" w:rsidP="009725D8">
            <w:pPr>
              <w:spacing w:line="276" w:lineRule="auto"/>
              <w:jc w:val="both"/>
              <w:rPr>
                <w:rFonts w:ascii="Times New Roman" w:hAnsi="Times New Roman" w:cs="Times New Roman"/>
                <w:sz w:val="24"/>
                <w:szCs w:val="24"/>
              </w:rPr>
            </w:pPr>
            <w:r w:rsidRPr="004B6ADD">
              <w:rPr>
                <w:rFonts w:ascii="Times New Roman" w:hAnsi="Times New Roman" w:cs="Times New Roman"/>
                <w:bCs/>
                <w:sz w:val="24"/>
                <w:szCs w:val="24"/>
                <w:lang w:val="sr-Latn-CS"/>
              </w:rPr>
              <w:t>NVO</w:t>
            </w:r>
          </w:p>
        </w:tc>
        <w:tc>
          <w:tcPr>
            <w:tcW w:w="2160" w:type="dxa"/>
            <w:shd w:val="clear" w:color="auto" w:fill="FBE4D5"/>
          </w:tcPr>
          <w:p w:rsidR="009725D8" w:rsidRPr="004B6ADD" w:rsidRDefault="009A66C9" w:rsidP="009725D8">
            <w:pPr>
              <w:spacing w:line="276" w:lineRule="auto"/>
              <w:jc w:val="both"/>
              <w:rPr>
                <w:rFonts w:ascii="Times New Roman" w:hAnsi="Times New Roman" w:cs="Times New Roman"/>
                <w:sz w:val="24"/>
                <w:szCs w:val="24"/>
              </w:rPr>
            </w:pPr>
            <w:r>
              <w:rPr>
                <w:rFonts w:ascii="Times New Roman" w:hAnsi="Times New Roman" w:cs="Times New Roman"/>
                <w:sz w:val="24"/>
                <w:szCs w:val="24"/>
              </w:rPr>
              <w:t>2019-2021</w:t>
            </w:r>
          </w:p>
        </w:tc>
        <w:tc>
          <w:tcPr>
            <w:tcW w:w="2340" w:type="dxa"/>
            <w:shd w:val="clear" w:color="auto" w:fill="FBE4D5"/>
          </w:tcPr>
          <w:p w:rsidR="009725D8" w:rsidRPr="004B6ADD" w:rsidRDefault="009725D8" w:rsidP="00D825CE">
            <w:pPr>
              <w:spacing w:line="276" w:lineRule="auto"/>
              <w:rPr>
                <w:rFonts w:ascii="Times New Roman" w:hAnsi="Times New Roman" w:cs="Times New Roman"/>
                <w:sz w:val="24"/>
                <w:szCs w:val="24"/>
              </w:rPr>
            </w:pPr>
            <w:r w:rsidRPr="004B6ADD">
              <w:rPr>
                <w:rFonts w:ascii="Times New Roman" w:hAnsi="Times New Roman" w:cs="Times New Roman"/>
                <w:sz w:val="24"/>
                <w:szCs w:val="24"/>
              </w:rPr>
              <w:t>Opština</w:t>
            </w:r>
            <w:r w:rsidR="00F75C30">
              <w:rPr>
                <w:rFonts w:ascii="Times New Roman" w:hAnsi="Times New Roman" w:cs="Times New Roman"/>
                <w:sz w:val="24"/>
                <w:szCs w:val="24"/>
              </w:rPr>
              <w:t>, fondovi, donatori</w:t>
            </w:r>
          </w:p>
        </w:tc>
      </w:tr>
    </w:tbl>
    <w:p w:rsidR="005D4D3D" w:rsidRPr="004B6ADD" w:rsidRDefault="005D4D3D" w:rsidP="005D4D3D">
      <w:pPr>
        <w:spacing w:after="0" w:line="276" w:lineRule="auto"/>
        <w:jc w:val="both"/>
        <w:rPr>
          <w:rFonts w:ascii="Times New Roman" w:hAnsi="Times New Roman" w:cs="Times New Roman"/>
          <w:sz w:val="24"/>
          <w:szCs w:val="24"/>
        </w:rPr>
      </w:pPr>
    </w:p>
    <w:p w:rsidR="006C7CFB" w:rsidRPr="004B6ADD" w:rsidRDefault="005D4D3D" w:rsidP="005D4D3D">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ab/>
      </w:r>
    </w:p>
    <w:p w:rsidR="00294F3E" w:rsidRDefault="00294F3E" w:rsidP="005D4D3D">
      <w:pPr>
        <w:spacing w:line="276" w:lineRule="auto"/>
        <w:jc w:val="both"/>
        <w:rPr>
          <w:rFonts w:ascii="Times New Roman" w:hAnsi="Times New Roman" w:cs="Times New Roman"/>
          <w:sz w:val="24"/>
          <w:szCs w:val="24"/>
        </w:rPr>
      </w:pPr>
    </w:p>
    <w:p w:rsidR="0099605A" w:rsidRDefault="0099605A" w:rsidP="005D4D3D">
      <w:pPr>
        <w:spacing w:line="276" w:lineRule="auto"/>
        <w:jc w:val="both"/>
        <w:rPr>
          <w:rFonts w:ascii="Times New Roman" w:hAnsi="Times New Roman" w:cs="Times New Roman"/>
          <w:sz w:val="24"/>
          <w:szCs w:val="24"/>
        </w:rPr>
      </w:pPr>
    </w:p>
    <w:p w:rsidR="0099605A" w:rsidRDefault="0099605A" w:rsidP="005D4D3D">
      <w:pPr>
        <w:spacing w:line="276" w:lineRule="auto"/>
        <w:jc w:val="both"/>
        <w:rPr>
          <w:rFonts w:ascii="Times New Roman" w:hAnsi="Times New Roman" w:cs="Times New Roman"/>
          <w:sz w:val="24"/>
          <w:szCs w:val="24"/>
        </w:rPr>
      </w:pPr>
    </w:p>
    <w:p w:rsidR="0099605A" w:rsidRPr="004B6ADD" w:rsidRDefault="0099605A" w:rsidP="005D4D3D">
      <w:pPr>
        <w:spacing w:line="276" w:lineRule="auto"/>
        <w:jc w:val="both"/>
        <w:rPr>
          <w:rFonts w:ascii="Times New Roman" w:hAnsi="Times New Roman" w:cs="Times New Roman"/>
          <w:sz w:val="24"/>
          <w:szCs w:val="24"/>
        </w:rPr>
      </w:pPr>
    </w:p>
    <w:p w:rsidR="005D4D3D" w:rsidRPr="004B6ADD" w:rsidRDefault="005D4D3D" w:rsidP="005D4D3D">
      <w:pPr>
        <w:spacing w:line="276" w:lineRule="auto"/>
        <w:jc w:val="both"/>
        <w:rPr>
          <w:rFonts w:ascii="Times New Roman" w:hAnsi="Times New Roman" w:cs="Times New Roman"/>
          <w:sz w:val="24"/>
          <w:szCs w:val="24"/>
        </w:rPr>
      </w:pPr>
    </w:p>
    <w:p w:rsidR="005D4D3D" w:rsidRPr="00CD4625" w:rsidRDefault="005D4D3D" w:rsidP="00CD4625">
      <w:pPr>
        <w:pStyle w:val="Heading1"/>
        <w:rPr>
          <w:b/>
        </w:rPr>
      </w:pPr>
      <w:bookmarkStart w:id="13" w:name="_Toc527619112"/>
      <w:r w:rsidRPr="00CD4625">
        <w:rPr>
          <w:b/>
        </w:rPr>
        <w:t>4 - DISKRIMINACIJA U OBLASTI  SOCIJANE ZAŠTITE, ADEKVATNOG ŽIVOTNOG STANDARDA, SAMOSTALNOG ŽIVOTA I ŽIVOTA U ZAJEDNICI</w:t>
      </w:r>
      <w:bookmarkEnd w:id="13"/>
    </w:p>
    <w:p w:rsidR="005D4D3D" w:rsidRPr="004B6ADD" w:rsidRDefault="00285ECD" w:rsidP="00285ECD">
      <w:pPr>
        <w:autoSpaceDE w:val="0"/>
        <w:autoSpaceDN w:val="0"/>
        <w:adjustRightInd w:val="0"/>
        <w:spacing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Zakonom o zabrani </w:t>
      </w:r>
      <w:r w:rsidR="005D4D3D" w:rsidRPr="004B6ADD">
        <w:rPr>
          <w:rFonts w:ascii="Times New Roman" w:hAnsi="Times New Roman" w:cs="Times New Roman"/>
          <w:sz w:val="24"/>
          <w:szCs w:val="24"/>
          <w:lang w:val="sr-Latn-CS"/>
        </w:rPr>
        <w:t>diskriminacije lica sa invaliditetom, propisano je da je diskrim</w:t>
      </w:r>
      <w:r>
        <w:rPr>
          <w:rFonts w:ascii="Times New Roman" w:hAnsi="Times New Roman" w:cs="Times New Roman"/>
          <w:sz w:val="24"/>
          <w:szCs w:val="24"/>
          <w:lang w:val="sr-Latn-CS"/>
        </w:rPr>
        <w:t xml:space="preserve">inacija u oblasti invaliditeta </w:t>
      </w:r>
      <w:r w:rsidR="005D4D3D" w:rsidRPr="004B6ADD">
        <w:rPr>
          <w:rFonts w:ascii="Times New Roman" w:hAnsi="Times New Roman" w:cs="Times New Roman"/>
          <w:sz w:val="24"/>
          <w:szCs w:val="24"/>
          <w:lang w:val="sr-Latn-CS"/>
        </w:rPr>
        <w:t xml:space="preserve">ograničavanje prava na samostalni život i život u zajednici.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Diskriminacijom po osnovu invaliditeta smatra se ograničavanje prava na samostalan život i život u zajednici:</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1) ograničavanjem izbora mjesta stanovanja licu sa invaliditetom time što prilikom prelaska iz jednog mjesta stanovanja u drugo može izgubiti pravo na stanovanje odgovarajućeg standarda u smislu zakona kojim se uređuje socijalno stanovanje, kao i podršku za život u zajednici, u skladu sa propisima kojima se uređuje socijalna i dječja zaštita;</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2) nesprovođenjem i nepreduzimanjem posebnih mjera na uspostavljanju i pružanju podrške za život u zajednici licima sa invaliditetom, u skladu sa propisima kojima se uređuje socijalna i dječja zaštita; i</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3) uskraćivanjem pružanja podrške za život u zajednici u mjeri u kojoj je objektivno utvrđeno da je ona potrebna za samostalan život lica sa invaliditetom, u skladu sa propisima kojima se uređuje socijalna i dječja zaštita.</w:t>
      </w:r>
    </w:p>
    <w:p w:rsidR="005D4D3D" w:rsidRPr="004B6ADD" w:rsidRDefault="005D4D3D" w:rsidP="005D4D3D">
      <w:pPr>
        <w:autoSpaceDE w:val="0"/>
        <w:autoSpaceDN w:val="0"/>
        <w:adjustRightInd w:val="0"/>
        <w:spacing w:line="276" w:lineRule="auto"/>
        <w:jc w:val="both"/>
        <w:rPr>
          <w:rFonts w:ascii="Times New Roman" w:hAnsi="Times New Roman" w:cs="Times New Roman"/>
          <w:sz w:val="24"/>
          <w:szCs w:val="24"/>
          <w:lang w:val="sr-Latn-CS"/>
        </w:rPr>
      </w:pPr>
    </w:p>
    <w:tbl>
      <w:tblPr>
        <w:tblW w:w="1747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348"/>
        <w:gridCol w:w="3060"/>
        <w:gridCol w:w="1890"/>
        <w:gridCol w:w="1867"/>
        <w:gridCol w:w="2340"/>
        <w:gridCol w:w="2723"/>
        <w:gridCol w:w="2250"/>
      </w:tblGrid>
      <w:tr w:rsidR="009725D8" w:rsidRPr="004B6ADD" w:rsidTr="00D81C1A">
        <w:trPr>
          <w:trHeight w:val="516"/>
        </w:trPr>
        <w:tc>
          <w:tcPr>
            <w:tcW w:w="15228" w:type="dxa"/>
            <w:gridSpan w:val="6"/>
            <w:tcBorders>
              <w:left w:val="single" w:sz="4" w:space="0" w:color="FFFFFF"/>
            </w:tcBorders>
            <w:shd w:val="clear" w:color="auto" w:fill="ED7D31"/>
          </w:tcPr>
          <w:p w:rsidR="009725D8" w:rsidRPr="004B6ADD" w:rsidRDefault="00285ECD" w:rsidP="009725D8">
            <w:pPr>
              <w:framePr w:w="15060" w:wrap="auto" w:vAnchor="text" w:hAnchor="page" w:x="1021" w:y="16"/>
              <w:spacing w:after="0" w:line="276" w:lineRule="auto"/>
              <w:jc w:val="both"/>
              <w:rPr>
                <w:rFonts w:ascii="Times New Roman" w:hAnsi="Times New Roman" w:cs="Times New Roman"/>
                <w:b/>
                <w:sz w:val="24"/>
                <w:szCs w:val="24"/>
              </w:rPr>
            </w:pPr>
            <w:r>
              <w:rPr>
                <w:rFonts w:ascii="Times New Roman" w:hAnsi="Times New Roman" w:cs="Times New Roman"/>
                <w:b/>
                <w:bCs/>
                <w:sz w:val="24"/>
                <w:szCs w:val="24"/>
                <w:lang w:val="sr-Latn-CS"/>
              </w:rPr>
              <w:lastRenderedPageBreak/>
              <w:t xml:space="preserve">Cilj </w:t>
            </w:r>
            <w:r w:rsidR="003729E0">
              <w:rPr>
                <w:rFonts w:ascii="Times New Roman" w:hAnsi="Times New Roman" w:cs="Times New Roman"/>
                <w:b/>
                <w:bCs/>
                <w:sz w:val="24"/>
                <w:szCs w:val="24"/>
                <w:lang w:val="sr-Latn-CS"/>
              </w:rPr>
              <w:t xml:space="preserve">4: Eliminisanje diskriminacije u oblasti socijane zaštite, adekvatnog životnog </w:t>
            </w:r>
            <w:r w:rsidR="009725D8" w:rsidRPr="004B6ADD">
              <w:rPr>
                <w:rFonts w:ascii="Times New Roman" w:hAnsi="Times New Roman" w:cs="Times New Roman"/>
                <w:b/>
                <w:bCs/>
                <w:sz w:val="24"/>
                <w:szCs w:val="24"/>
                <w:lang w:val="sr-Latn-CS"/>
              </w:rPr>
              <w:t>stand</w:t>
            </w:r>
            <w:r w:rsidR="00600BBD" w:rsidRPr="004B6ADD">
              <w:rPr>
                <w:rFonts w:ascii="Times New Roman" w:hAnsi="Times New Roman" w:cs="Times New Roman"/>
                <w:b/>
                <w:bCs/>
                <w:sz w:val="24"/>
                <w:szCs w:val="24"/>
                <w:lang w:val="sr-Latn-CS"/>
              </w:rPr>
              <w:t>a</w:t>
            </w:r>
            <w:r w:rsidR="003729E0">
              <w:rPr>
                <w:rFonts w:ascii="Times New Roman" w:hAnsi="Times New Roman" w:cs="Times New Roman"/>
                <w:b/>
                <w:bCs/>
                <w:sz w:val="24"/>
                <w:szCs w:val="24"/>
                <w:lang w:val="sr-Latn-CS"/>
              </w:rPr>
              <w:t xml:space="preserve">rda, samostalnog života i života u </w:t>
            </w:r>
            <w:r w:rsidR="009725D8" w:rsidRPr="004B6ADD">
              <w:rPr>
                <w:rFonts w:ascii="Times New Roman" w:hAnsi="Times New Roman" w:cs="Times New Roman"/>
                <w:b/>
                <w:bCs/>
                <w:sz w:val="24"/>
                <w:szCs w:val="24"/>
                <w:lang w:val="sr-Latn-CS"/>
              </w:rPr>
              <w:t xml:space="preserve">zajednici </w:t>
            </w:r>
          </w:p>
        </w:tc>
        <w:tc>
          <w:tcPr>
            <w:tcW w:w="2250" w:type="dxa"/>
            <w:shd w:val="clear" w:color="auto" w:fill="F7CAAC"/>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Iznos sredstava</w:t>
            </w:r>
          </w:p>
        </w:tc>
      </w:tr>
      <w:tr w:rsidR="009725D8" w:rsidRPr="004B6ADD" w:rsidTr="009725D8">
        <w:trPr>
          <w:trHeight w:val="516"/>
        </w:trPr>
        <w:tc>
          <w:tcPr>
            <w:tcW w:w="3348" w:type="dxa"/>
            <w:tcBorders>
              <w:left w:val="single" w:sz="4" w:space="0" w:color="FFFFFF"/>
            </w:tcBorders>
            <w:shd w:val="clear" w:color="auto" w:fill="ED7D31"/>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3060" w:type="dxa"/>
            <w:shd w:val="clear" w:color="auto" w:fill="F7CAAC"/>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1890" w:type="dxa"/>
            <w:shd w:val="clear" w:color="auto" w:fill="F7CAAC"/>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867" w:type="dxa"/>
            <w:shd w:val="clear" w:color="auto" w:fill="F7CAAC"/>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2340" w:type="dxa"/>
            <w:shd w:val="clear" w:color="auto" w:fill="F7CAAC"/>
          </w:tcPr>
          <w:p w:rsidR="00285EC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 xml:space="preserve">Vrijeme </w:t>
            </w:r>
          </w:p>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realizacije</w:t>
            </w:r>
          </w:p>
        </w:tc>
        <w:tc>
          <w:tcPr>
            <w:tcW w:w="2723" w:type="dxa"/>
            <w:shd w:val="clear" w:color="auto" w:fill="F7CAAC"/>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Izvori finansiranja</w:t>
            </w:r>
          </w:p>
        </w:tc>
        <w:tc>
          <w:tcPr>
            <w:tcW w:w="2250" w:type="dxa"/>
            <w:shd w:val="clear" w:color="auto" w:fill="F7CAAC"/>
          </w:tcPr>
          <w:p w:rsidR="009725D8" w:rsidRPr="004B6ADD" w:rsidRDefault="009725D8" w:rsidP="009725D8">
            <w:pPr>
              <w:framePr w:w="15060" w:wrap="auto" w:vAnchor="text" w:hAnchor="page" w:x="1021" w:y="16"/>
              <w:spacing w:after="0" w:line="276" w:lineRule="auto"/>
              <w:jc w:val="both"/>
              <w:rPr>
                <w:rFonts w:ascii="Times New Roman" w:hAnsi="Times New Roman" w:cs="Times New Roman"/>
                <w:b/>
                <w:sz w:val="24"/>
                <w:szCs w:val="24"/>
              </w:rPr>
            </w:pPr>
          </w:p>
        </w:tc>
      </w:tr>
      <w:tr w:rsidR="009725D8" w:rsidRPr="004B6ADD" w:rsidTr="009725D8">
        <w:trPr>
          <w:trHeight w:val="549"/>
        </w:trPr>
        <w:tc>
          <w:tcPr>
            <w:tcW w:w="3348" w:type="dxa"/>
            <w:tcBorders>
              <w:left w:val="single" w:sz="4" w:space="0" w:color="FFFFFF"/>
            </w:tcBorders>
            <w:shd w:val="clear" w:color="auto" w:fill="ED7D31"/>
          </w:tcPr>
          <w:p w:rsidR="009725D8" w:rsidRPr="004B6ADD" w:rsidRDefault="009725D8" w:rsidP="009725D8">
            <w:pPr>
              <w:framePr w:w="15060" w:wrap="auto" w:vAnchor="text" w:hAnchor="page" w:x="1021" w:y="16"/>
              <w:autoSpaceDE w:val="0"/>
              <w:autoSpaceDN w:val="0"/>
              <w:adjustRightInd w:val="0"/>
              <w:spacing w:after="0" w:line="276" w:lineRule="auto"/>
              <w:jc w:val="both"/>
              <w:rPr>
                <w:rFonts w:ascii="Times New Roman" w:hAnsi="Times New Roman" w:cs="Times New Roman"/>
                <w:b/>
                <w:bCs/>
                <w:color w:val="FFFFFF"/>
                <w:sz w:val="24"/>
                <w:szCs w:val="24"/>
                <w:lang w:val="sr-Latn-CS"/>
              </w:rPr>
            </w:pPr>
            <w:r w:rsidRPr="004B6ADD">
              <w:rPr>
                <w:rFonts w:ascii="Times New Roman" w:hAnsi="Times New Roman" w:cs="Times New Roman"/>
                <w:b/>
                <w:bCs/>
                <w:color w:val="FFFFFF"/>
                <w:sz w:val="24"/>
                <w:szCs w:val="24"/>
                <w:lang w:val="sr-Latn-CS"/>
              </w:rPr>
              <w:t>4.1.Usaglašavanje propisa na lokalnom  nivou sa Zakonom o zabrani diskriminacije i Zakonom o zabrani diskriminacije lica sa invaliditetom</w:t>
            </w:r>
            <w:r w:rsidR="00D3074D">
              <w:rPr>
                <w:rFonts w:ascii="Times New Roman" w:hAnsi="Times New Roman" w:cs="Times New Roman"/>
                <w:b/>
                <w:bCs/>
                <w:color w:val="FFFFFF"/>
                <w:sz w:val="24"/>
                <w:szCs w:val="24"/>
                <w:lang w:val="sr-Latn-CS"/>
              </w:rPr>
              <w:t>.</w:t>
            </w:r>
          </w:p>
        </w:tc>
        <w:tc>
          <w:tcPr>
            <w:tcW w:w="3060" w:type="dxa"/>
            <w:shd w:val="clear" w:color="auto" w:fill="FBE4D5"/>
          </w:tcPr>
          <w:p w:rsidR="009725D8" w:rsidRDefault="00D3074D" w:rsidP="00D825CE">
            <w:pPr>
              <w:framePr w:w="15060" w:wrap="auto" w:vAnchor="text" w:hAnchor="page" w:x="1021" w:y="16"/>
              <w:autoSpaceDE w:val="0"/>
              <w:autoSpaceDN w:val="0"/>
              <w:adjustRightInd w:val="0"/>
              <w:spacing w:after="0" w:line="276" w:lineRule="auto"/>
              <w:rPr>
                <w:rFonts w:ascii="Times New Roman" w:hAnsi="Times New Roman" w:cs="Times New Roman"/>
                <w:sz w:val="24"/>
                <w:szCs w:val="24"/>
                <w:lang w:val="en-GB" w:eastAsia="en-GB"/>
              </w:rPr>
            </w:pPr>
            <w:r>
              <w:rPr>
                <w:rFonts w:ascii="Times New Roman" w:hAnsi="Times New Roman" w:cs="Times New Roman"/>
                <w:sz w:val="24"/>
                <w:szCs w:val="24"/>
                <w:lang w:val="en-GB" w:eastAsia="en-GB"/>
              </w:rPr>
              <w:t>-</w:t>
            </w:r>
            <w:r w:rsidR="009E6364" w:rsidRPr="004B6ADD">
              <w:rPr>
                <w:rFonts w:ascii="Times New Roman" w:hAnsi="Times New Roman" w:cs="Times New Roman"/>
                <w:sz w:val="24"/>
                <w:szCs w:val="24"/>
                <w:lang w:val="en-GB" w:eastAsia="en-GB"/>
              </w:rPr>
              <w:t xml:space="preserve">Broj </w:t>
            </w:r>
            <w:r w:rsidR="003729E0">
              <w:rPr>
                <w:rFonts w:ascii="Times New Roman" w:hAnsi="Times New Roman" w:cs="Times New Roman"/>
                <w:sz w:val="24"/>
                <w:szCs w:val="24"/>
                <w:lang w:val="en-GB" w:eastAsia="en-GB"/>
              </w:rPr>
              <w:t>usaglašenih propisa</w:t>
            </w:r>
          </w:p>
          <w:p w:rsidR="00285ECD" w:rsidRPr="004B6ADD" w:rsidRDefault="00285ECD" w:rsidP="00D825CE">
            <w:pPr>
              <w:framePr w:w="15060" w:wrap="auto" w:vAnchor="text" w:hAnchor="page" w:x="1021" w:y="16"/>
              <w:autoSpaceDE w:val="0"/>
              <w:autoSpaceDN w:val="0"/>
              <w:adjustRightInd w:val="0"/>
              <w:spacing w:after="0" w:line="276" w:lineRule="auto"/>
              <w:rPr>
                <w:rFonts w:ascii="Times New Roman" w:hAnsi="Times New Roman" w:cs="Times New Roman"/>
                <w:bCs/>
                <w:sz w:val="24"/>
                <w:szCs w:val="24"/>
                <w:lang w:val="sr-Latn-CS"/>
              </w:rPr>
            </w:pPr>
            <w:r>
              <w:rPr>
                <w:rFonts w:ascii="Times New Roman" w:eastAsia="Times New Roman" w:hAnsi="Times New Roman" w:cs="Times New Roman"/>
                <w:bCs/>
                <w:sz w:val="24"/>
                <w:szCs w:val="24"/>
                <w:lang w:val="sr-Latn-CS"/>
              </w:rPr>
              <w:t>-Broj upućenih dopisa-zahtjeva</w:t>
            </w:r>
          </w:p>
        </w:tc>
        <w:tc>
          <w:tcPr>
            <w:tcW w:w="1890" w:type="dxa"/>
            <w:shd w:val="clear" w:color="auto" w:fill="FBE4D5"/>
          </w:tcPr>
          <w:p w:rsidR="009725D8" w:rsidRPr="004B6ADD" w:rsidRDefault="003729E0" w:rsidP="009725D8">
            <w:pPr>
              <w:framePr w:w="15060" w:wrap="auto" w:vAnchor="text" w:hAnchor="page" w:x="1021" w:y="16"/>
              <w:autoSpaceDE w:val="0"/>
              <w:autoSpaceDN w:val="0"/>
              <w:adjustRightInd w:val="0"/>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867" w:type="dxa"/>
            <w:shd w:val="clear" w:color="auto" w:fill="FBE4D5"/>
          </w:tcPr>
          <w:p w:rsidR="009725D8" w:rsidRPr="004B6ADD" w:rsidRDefault="009725D8" w:rsidP="009725D8">
            <w:pPr>
              <w:framePr w:w="15060" w:wrap="auto" w:vAnchor="text" w:hAnchor="page" w:x="1021" w:y="16"/>
              <w:spacing w:line="276" w:lineRule="auto"/>
              <w:jc w:val="both"/>
              <w:rPr>
                <w:rFonts w:ascii="Times New Roman" w:hAnsi="Times New Roman" w:cs="Times New Roman"/>
                <w:sz w:val="24"/>
                <w:szCs w:val="24"/>
              </w:rPr>
            </w:pPr>
          </w:p>
        </w:tc>
        <w:tc>
          <w:tcPr>
            <w:tcW w:w="2340" w:type="dxa"/>
            <w:shd w:val="clear" w:color="auto" w:fill="FBE4D5"/>
          </w:tcPr>
          <w:p w:rsidR="009725D8" w:rsidRPr="004B6ADD" w:rsidRDefault="003729E0" w:rsidP="009725D8">
            <w:pPr>
              <w:framePr w:w="15060" w:wrap="auto" w:vAnchor="text" w:hAnchor="page" w:x="1021" w:y="16"/>
              <w:spacing w:line="276" w:lineRule="auto"/>
              <w:jc w:val="both"/>
              <w:rPr>
                <w:rFonts w:ascii="Times New Roman" w:hAnsi="Times New Roman" w:cs="Times New Roman"/>
                <w:sz w:val="24"/>
                <w:szCs w:val="24"/>
              </w:rPr>
            </w:pPr>
            <w:r>
              <w:rPr>
                <w:rFonts w:ascii="Times New Roman" w:hAnsi="Times New Roman" w:cs="Times New Roman"/>
                <w:sz w:val="24"/>
                <w:szCs w:val="24"/>
              </w:rPr>
              <w:t>2018/2019</w:t>
            </w:r>
          </w:p>
        </w:tc>
        <w:tc>
          <w:tcPr>
            <w:tcW w:w="2723" w:type="dxa"/>
            <w:shd w:val="clear" w:color="auto" w:fill="FBE4D5"/>
          </w:tcPr>
          <w:p w:rsidR="009725D8" w:rsidRPr="004B6ADD" w:rsidRDefault="009725D8" w:rsidP="009725D8">
            <w:pPr>
              <w:framePr w:w="15060" w:wrap="auto" w:vAnchor="text" w:hAnchor="page" w:x="1021" w:y="16"/>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Nijesu potrebna sredstva</w:t>
            </w:r>
          </w:p>
        </w:tc>
        <w:tc>
          <w:tcPr>
            <w:tcW w:w="2250" w:type="dxa"/>
            <w:shd w:val="clear" w:color="auto" w:fill="FBE4D5"/>
          </w:tcPr>
          <w:p w:rsidR="009725D8" w:rsidRPr="004B6ADD" w:rsidRDefault="009725D8" w:rsidP="009725D8">
            <w:pPr>
              <w:framePr w:w="15060" w:wrap="auto" w:vAnchor="text" w:hAnchor="page" w:x="1021" w:y="16"/>
              <w:spacing w:line="276" w:lineRule="auto"/>
              <w:jc w:val="both"/>
              <w:rPr>
                <w:rFonts w:ascii="Times New Roman" w:hAnsi="Times New Roman" w:cs="Times New Roman"/>
                <w:sz w:val="24"/>
                <w:szCs w:val="24"/>
              </w:rPr>
            </w:pPr>
          </w:p>
        </w:tc>
      </w:tr>
      <w:tr w:rsidR="009725D8" w:rsidRPr="004B6ADD" w:rsidTr="009725D8">
        <w:trPr>
          <w:trHeight w:val="549"/>
        </w:trPr>
        <w:tc>
          <w:tcPr>
            <w:tcW w:w="3348" w:type="dxa"/>
            <w:tcBorders>
              <w:left w:val="single" w:sz="4" w:space="0" w:color="FFFFFF"/>
            </w:tcBorders>
            <w:shd w:val="clear" w:color="auto" w:fill="ED7D31"/>
          </w:tcPr>
          <w:p w:rsidR="009725D8" w:rsidRPr="004B6ADD" w:rsidRDefault="003729E0" w:rsidP="009725D8">
            <w:pPr>
              <w:framePr w:w="15060" w:wrap="auto" w:vAnchor="text" w:hAnchor="page" w:x="1021" w:y="16"/>
              <w:autoSpaceDE w:val="0"/>
              <w:autoSpaceDN w:val="0"/>
              <w:spacing w:after="200" w:line="276" w:lineRule="auto"/>
              <w:jc w:val="both"/>
              <w:rPr>
                <w:rFonts w:ascii="Times New Roman" w:hAnsi="Times New Roman" w:cs="Times New Roman"/>
                <w:b/>
                <w:color w:val="FFFFFF"/>
                <w:sz w:val="24"/>
                <w:szCs w:val="24"/>
              </w:rPr>
            </w:pPr>
            <w:r>
              <w:rPr>
                <w:rFonts w:ascii="Times New Roman" w:hAnsi="Times New Roman" w:cs="Times New Roman"/>
                <w:b/>
                <w:color w:val="FFFFFF"/>
                <w:sz w:val="24"/>
                <w:szCs w:val="24"/>
              </w:rPr>
              <w:t>4.2. Informisanje</w:t>
            </w:r>
            <w:r w:rsidR="009725D8" w:rsidRPr="004B6ADD">
              <w:rPr>
                <w:rFonts w:ascii="Times New Roman" w:hAnsi="Times New Roman" w:cs="Times New Roman"/>
                <w:b/>
                <w:color w:val="FFFFFF"/>
                <w:sz w:val="24"/>
                <w:szCs w:val="24"/>
              </w:rPr>
              <w:t xml:space="preserve"> lica sa invaliditetom o njihovim pravima radi spr</w:t>
            </w:r>
            <w:r w:rsidR="00D3074D">
              <w:rPr>
                <w:rFonts w:ascii="Times New Roman" w:hAnsi="Times New Roman" w:cs="Times New Roman"/>
                <w:b/>
                <w:color w:val="FFFFFF"/>
                <w:sz w:val="24"/>
                <w:szCs w:val="24"/>
              </w:rPr>
              <w:t>e</w:t>
            </w:r>
            <w:r w:rsidR="009725D8" w:rsidRPr="004B6ADD">
              <w:rPr>
                <w:rFonts w:ascii="Times New Roman" w:hAnsi="Times New Roman" w:cs="Times New Roman"/>
                <w:b/>
                <w:color w:val="FFFFFF"/>
                <w:sz w:val="24"/>
                <w:szCs w:val="24"/>
              </w:rPr>
              <w:t>čavanja diskriminacije u oblasti socijalne zaštite</w:t>
            </w:r>
            <w:r w:rsidR="00D3074D">
              <w:rPr>
                <w:rFonts w:ascii="Times New Roman" w:hAnsi="Times New Roman" w:cs="Times New Roman"/>
                <w:b/>
                <w:color w:val="FFFFFF"/>
                <w:sz w:val="24"/>
                <w:szCs w:val="24"/>
              </w:rPr>
              <w:t>.</w:t>
            </w:r>
          </w:p>
          <w:p w:rsidR="009725D8" w:rsidRPr="004B6ADD" w:rsidRDefault="009725D8" w:rsidP="009725D8">
            <w:pPr>
              <w:framePr w:w="15060" w:wrap="auto" w:vAnchor="text" w:hAnchor="page" w:x="1021" w:y="16"/>
              <w:autoSpaceDE w:val="0"/>
              <w:autoSpaceDN w:val="0"/>
              <w:adjustRightInd w:val="0"/>
              <w:spacing w:after="0" w:line="276" w:lineRule="auto"/>
              <w:jc w:val="both"/>
              <w:rPr>
                <w:rFonts w:ascii="Times New Roman" w:hAnsi="Times New Roman" w:cs="Times New Roman"/>
                <w:b/>
                <w:bCs/>
                <w:color w:val="FFFFFF"/>
                <w:sz w:val="24"/>
                <w:szCs w:val="24"/>
                <w:lang w:val="sr-Latn-CS"/>
              </w:rPr>
            </w:pPr>
          </w:p>
        </w:tc>
        <w:tc>
          <w:tcPr>
            <w:tcW w:w="3060" w:type="dxa"/>
            <w:shd w:val="clear" w:color="auto" w:fill="FBE4D5"/>
          </w:tcPr>
          <w:p w:rsidR="003729E0" w:rsidRDefault="003729E0" w:rsidP="00D825CE">
            <w:pPr>
              <w:framePr w:w="15060" w:wrap="auto" w:vAnchor="text" w:hAnchor="page" w:x="1021" w:y="16"/>
              <w:autoSpaceDE w:val="0"/>
              <w:autoSpaceDN w:val="0"/>
              <w:adjustRightInd w:val="0"/>
              <w:spacing w:after="0" w:line="276" w:lineRule="auto"/>
              <w:rPr>
                <w:rFonts w:ascii="Times New Roman" w:hAnsi="Times New Roman" w:cs="Times New Roman"/>
                <w:sz w:val="24"/>
                <w:szCs w:val="24"/>
                <w:lang w:val="en-GB" w:eastAsia="en-GB"/>
              </w:rPr>
            </w:pPr>
            <w:r>
              <w:rPr>
                <w:rFonts w:ascii="Times New Roman" w:hAnsi="Times New Roman" w:cs="Times New Roman"/>
                <w:sz w:val="24"/>
                <w:szCs w:val="24"/>
                <w:lang w:val="en-GB" w:eastAsia="en-GB"/>
              </w:rPr>
              <w:t>-Broj izrađenih i distribuiranih flajera/brošura</w:t>
            </w:r>
          </w:p>
          <w:p w:rsidR="003729E0" w:rsidRDefault="003729E0" w:rsidP="00D825CE">
            <w:pPr>
              <w:framePr w:w="15060" w:wrap="auto" w:vAnchor="text" w:hAnchor="page" w:x="1021" w:y="16"/>
              <w:autoSpaceDE w:val="0"/>
              <w:autoSpaceDN w:val="0"/>
              <w:adjustRightInd w:val="0"/>
              <w:spacing w:after="0" w:line="276" w:lineRule="auto"/>
              <w:rPr>
                <w:rFonts w:ascii="Times New Roman" w:hAnsi="Times New Roman" w:cs="Times New Roman"/>
                <w:sz w:val="24"/>
                <w:szCs w:val="24"/>
                <w:lang w:val="en-GB" w:eastAsia="en-GB"/>
              </w:rPr>
            </w:pPr>
            <w:r>
              <w:rPr>
                <w:rFonts w:ascii="Times New Roman" w:hAnsi="Times New Roman" w:cs="Times New Roman"/>
                <w:sz w:val="24"/>
                <w:szCs w:val="24"/>
                <w:lang w:val="en-GB" w:eastAsia="en-GB"/>
              </w:rPr>
              <w:t xml:space="preserve">-Broj TV </w:t>
            </w:r>
            <w:r w:rsidR="00390BEC">
              <w:rPr>
                <w:rFonts w:ascii="Times New Roman" w:hAnsi="Times New Roman" w:cs="Times New Roman"/>
                <w:sz w:val="24"/>
                <w:szCs w:val="24"/>
                <w:lang w:val="en-GB" w:eastAsia="en-GB"/>
              </w:rPr>
              <w:t>i</w:t>
            </w:r>
            <w:r>
              <w:rPr>
                <w:rFonts w:ascii="Times New Roman" w:hAnsi="Times New Roman" w:cs="Times New Roman"/>
                <w:sz w:val="24"/>
                <w:szCs w:val="24"/>
                <w:lang w:val="en-GB" w:eastAsia="en-GB"/>
              </w:rPr>
              <w:t xml:space="preserve"> radio gostovanja</w:t>
            </w:r>
          </w:p>
          <w:p w:rsidR="009725D8" w:rsidRPr="004B6ADD" w:rsidRDefault="003729E0" w:rsidP="00D825CE">
            <w:pPr>
              <w:framePr w:w="15060" w:wrap="auto" w:vAnchor="text" w:hAnchor="page" w:x="1021" w:y="16"/>
              <w:autoSpaceDE w:val="0"/>
              <w:autoSpaceDN w:val="0"/>
              <w:adjustRightInd w:val="0"/>
              <w:spacing w:after="0" w:line="276" w:lineRule="auto"/>
              <w:rPr>
                <w:rFonts w:ascii="Times New Roman" w:hAnsi="Times New Roman" w:cs="Times New Roman"/>
                <w:sz w:val="24"/>
                <w:szCs w:val="24"/>
                <w:lang w:val="en-GB" w:eastAsia="en-GB"/>
              </w:rPr>
            </w:pPr>
            <w:r>
              <w:rPr>
                <w:rFonts w:ascii="Times New Roman" w:hAnsi="Times New Roman" w:cs="Times New Roman"/>
                <w:sz w:val="24"/>
                <w:szCs w:val="24"/>
                <w:lang w:val="en-GB" w:eastAsia="en-GB"/>
              </w:rPr>
              <w:t>-Broj održanih tribina, okruglih stolova i sl.</w:t>
            </w:r>
          </w:p>
        </w:tc>
        <w:tc>
          <w:tcPr>
            <w:tcW w:w="1890" w:type="dxa"/>
            <w:shd w:val="clear" w:color="auto" w:fill="FBE4D5"/>
          </w:tcPr>
          <w:p w:rsidR="009725D8" w:rsidRPr="004B6ADD" w:rsidRDefault="003729E0" w:rsidP="009725D8">
            <w:pPr>
              <w:framePr w:w="15060" w:wrap="auto" w:vAnchor="text" w:hAnchor="page" w:x="1021" w:y="16"/>
              <w:autoSpaceDE w:val="0"/>
              <w:autoSpaceDN w:val="0"/>
              <w:adjustRightInd w:val="0"/>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 NVO</w:t>
            </w:r>
          </w:p>
        </w:tc>
        <w:tc>
          <w:tcPr>
            <w:tcW w:w="1867" w:type="dxa"/>
            <w:shd w:val="clear" w:color="auto" w:fill="FBE4D5"/>
          </w:tcPr>
          <w:p w:rsidR="009725D8" w:rsidRPr="004B6ADD" w:rsidRDefault="003729E0" w:rsidP="009725D8">
            <w:pPr>
              <w:framePr w:w="15060" w:wrap="auto" w:vAnchor="text" w:hAnchor="page" w:x="1021" w:y="16"/>
              <w:spacing w:line="276" w:lineRule="auto"/>
              <w:jc w:val="both"/>
              <w:rPr>
                <w:rFonts w:ascii="Times New Roman" w:hAnsi="Times New Roman" w:cs="Times New Roman"/>
                <w:sz w:val="24"/>
                <w:szCs w:val="24"/>
              </w:rPr>
            </w:pPr>
            <w:r>
              <w:rPr>
                <w:rFonts w:ascii="Times New Roman" w:hAnsi="Times New Roman" w:cs="Times New Roman"/>
                <w:bCs/>
                <w:sz w:val="24"/>
                <w:szCs w:val="24"/>
                <w:lang w:val="sr-Latn-CS"/>
              </w:rPr>
              <w:t>MLJMP</w:t>
            </w:r>
          </w:p>
        </w:tc>
        <w:tc>
          <w:tcPr>
            <w:tcW w:w="2340" w:type="dxa"/>
            <w:shd w:val="clear" w:color="auto" w:fill="FBE4D5"/>
          </w:tcPr>
          <w:p w:rsidR="009725D8" w:rsidRPr="004B6ADD" w:rsidRDefault="00390BEC" w:rsidP="009725D8">
            <w:pPr>
              <w:framePr w:w="15060" w:wrap="auto" w:vAnchor="text" w:hAnchor="page" w:x="1021" w:y="16"/>
              <w:spacing w:line="276" w:lineRule="auto"/>
              <w:jc w:val="both"/>
              <w:rPr>
                <w:rFonts w:ascii="Times New Roman" w:hAnsi="Times New Roman" w:cs="Times New Roman"/>
                <w:sz w:val="24"/>
                <w:szCs w:val="24"/>
              </w:rPr>
            </w:pPr>
            <w:r>
              <w:rPr>
                <w:rFonts w:ascii="Times New Roman" w:hAnsi="Times New Roman" w:cs="Times New Roman"/>
                <w:sz w:val="24"/>
                <w:szCs w:val="24"/>
              </w:rPr>
              <w:t>Kontinuirano</w:t>
            </w:r>
          </w:p>
        </w:tc>
        <w:tc>
          <w:tcPr>
            <w:tcW w:w="2723" w:type="dxa"/>
            <w:shd w:val="clear" w:color="auto" w:fill="FBE4D5"/>
          </w:tcPr>
          <w:p w:rsidR="00F75C30" w:rsidRPr="004B6ADD" w:rsidRDefault="009725D8" w:rsidP="00D825CE">
            <w:pPr>
              <w:framePr w:w="15060" w:wrap="auto" w:vAnchor="text" w:hAnchor="page" w:x="1021" w:y="16"/>
              <w:spacing w:line="276" w:lineRule="auto"/>
              <w:rPr>
                <w:rFonts w:ascii="Times New Roman" w:hAnsi="Times New Roman" w:cs="Times New Roman"/>
                <w:sz w:val="24"/>
                <w:szCs w:val="24"/>
              </w:rPr>
            </w:pPr>
            <w:r w:rsidRPr="004B6ADD">
              <w:rPr>
                <w:rFonts w:ascii="Times New Roman" w:hAnsi="Times New Roman" w:cs="Times New Roman"/>
                <w:sz w:val="24"/>
                <w:szCs w:val="24"/>
              </w:rPr>
              <w:t>Opština</w:t>
            </w:r>
            <w:r w:rsidR="001A716C">
              <w:rPr>
                <w:rFonts w:ascii="Times New Roman" w:hAnsi="Times New Roman" w:cs="Times New Roman"/>
                <w:sz w:val="24"/>
                <w:szCs w:val="24"/>
              </w:rPr>
              <w:t xml:space="preserve">, fondovi, </w:t>
            </w:r>
            <w:r w:rsidR="00F75C30">
              <w:rPr>
                <w:rFonts w:ascii="Times New Roman" w:hAnsi="Times New Roman" w:cs="Times New Roman"/>
                <w:sz w:val="24"/>
                <w:szCs w:val="24"/>
              </w:rPr>
              <w:t>NVO</w:t>
            </w:r>
            <w:r w:rsidR="001A716C">
              <w:rPr>
                <w:rFonts w:ascii="Times New Roman" w:hAnsi="Times New Roman" w:cs="Times New Roman"/>
                <w:sz w:val="24"/>
                <w:szCs w:val="24"/>
              </w:rPr>
              <w:t>,</w:t>
            </w:r>
            <w:r w:rsidR="00990271">
              <w:rPr>
                <w:rFonts w:ascii="Times New Roman" w:hAnsi="Times New Roman" w:cs="Times New Roman"/>
                <w:sz w:val="24"/>
                <w:szCs w:val="24"/>
              </w:rPr>
              <w:t>donatori</w:t>
            </w:r>
          </w:p>
        </w:tc>
        <w:tc>
          <w:tcPr>
            <w:tcW w:w="2250" w:type="dxa"/>
            <w:shd w:val="clear" w:color="auto" w:fill="FBE4D5"/>
          </w:tcPr>
          <w:p w:rsidR="009725D8" w:rsidRPr="004B6ADD" w:rsidRDefault="009725D8" w:rsidP="009725D8">
            <w:pPr>
              <w:framePr w:w="15060" w:wrap="auto" w:vAnchor="text" w:hAnchor="page" w:x="1021" w:y="16"/>
              <w:spacing w:line="276" w:lineRule="auto"/>
              <w:jc w:val="both"/>
              <w:rPr>
                <w:rFonts w:ascii="Times New Roman" w:hAnsi="Times New Roman" w:cs="Times New Roman"/>
                <w:sz w:val="24"/>
                <w:szCs w:val="24"/>
              </w:rPr>
            </w:pPr>
          </w:p>
        </w:tc>
      </w:tr>
    </w:tbl>
    <w:p w:rsidR="009725D8" w:rsidRPr="004B6ADD" w:rsidRDefault="009725D8" w:rsidP="009725D8">
      <w:pPr>
        <w:framePr w:w="15060" w:wrap="auto" w:vAnchor="text" w:hAnchor="page" w:x="1021" w:y="16"/>
        <w:tabs>
          <w:tab w:val="left" w:pos="1185"/>
        </w:tabs>
        <w:spacing w:line="276" w:lineRule="auto"/>
        <w:jc w:val="both"/>
        <w:rPr>
          <w:rFonts w:ascii="Times New Roman" w:hAnsi="Times New Roman" w:cs="Times New Roman"/>
          <w:sz w:val="24"/>
          <w:szCs w:val="24"/>
          <w:lang w:val="sr-Latn-CS"/>
        </w:rPr>
        <w:sectPr w:rsidR="009725D8" w:rsidRPr="004B6ADD" w:rsidSect="006C7CFB">
          <w:pgSz w:w="16839" w:h="11907" w:orient="landscape" w:code="9"/>
          <w:pgMar w:top="1440" w:right="1440" w:bottom="1440" w:left="1440" w:header="720" w:footer="720" w:gutter="0"/>
          <w:cols w:space="720"/>
          <w:docGrid w:linePitch="360"/>
        </w:sectPr>
      </w:pPr>
    </w:p>
    <w:p w:rsidR="005D4D3D" w:rsidRPr="004B6ADD" w:rsidRDefault="005D4D3D" w:rsidP="00600BBD">
      <w:pPr>
        <w:spacing w:line="276" w:lineRule="auto"/>
        <w:rPr>
          <w:rFonts w:ascii="Times New Roman" w:hAnsi="Times New Roman" w:cs="Times New Roman"/>
          <w:sz w:val="24"/>
          <w:szCs w:val="24"/>
          <w:lang w:val="sr-Latn-CS"/>
        </w:rPr>
      </w:pPr>
    </w:p>
    <w:p w:rsidR="005D4D3D" w:rsidRPr="00CD4625" w:rsidRDefault="005D4D3D" w:rsidP="00CD4625">
      <w:pPr>
        <w:pStyle w:val="Heading1"/>
        <w:rPr>
          <w:b/>
        </w:rPr>
      </w:pPr>
      <w:bookmarkStart w:id="14" w:name="_Toc527619113"/>
      <w:r w:rsidRPr="00CD4625">
        <w:rPr>
          <w:b/>
        </w:rPr>
        <w:t>5 - DISKRIMINACIJA U OBLASTI PRIVATNOSTI I PORODIČNIH ODNOSA</w:t>
      </w:r>
      <w:bookmarkEnd w:id="14"/>
    </w:p>
    <w:p w:rsidR="005D4D3D" w:rsidRPr="004B6ADD" w:rsidRDefault="005D4D3D" w:rsidP="005D4D3D">
      <w:pPr>
        <w:spacing w:line="276" w:lineRule="auto"/>
        <w:jc w:val="both"/>
        <w:rPr>
          <w:rFonts w:ascii="Times New Roman" w:hAnsi="Times New Roman" w:cs="Times New Roman"/>
          <w:b/>
          <w:sz w:val="24"/>
          <w:szCs w:val="24"/>
        </w:rPr>
      </w:pPr>
    </w:p>
    <w:p w:rsidR="005D4D3D" w:rsidRPr="004B6ADD" w:rsidRDefault="005D4D3D" w:rsidP="005D4D3D">
      <w:pPr>
        <w:spacing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rPr>
        <w:t xml:space="preserve">Zakon o zabrani  diskriminacije lica sa invaliditetom kroz dvije odredbe uređuje  diskrimininaciju u ovim oblastima.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Diskriminacijom po osnovu invaliditeta u oblasti privatnosti se smatra:</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1) povreda, odnosno miješanje u privatnost i porodični život lica sa invaliditetom; i</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2) upotreba podataka o ličnosti, a naročito podataka vezanih za invaliditet, van namjene za koju su prikupljeni.</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p>
    <w:p w:rsidR="005D4D3D" w:rsidRPr="004B6ADD" w:rsidRDefault="005D4D3D" w:rsidP="005D4D3D">
      <w:pPr>
        <w:autoSpaceDE w:val="0"/>
        <w:autoSpaceDN w:val="0"/>
        <w:adjustRightInd w:val="0"/>
        <w:spacing w:after="0"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rPr>
        <w:t>Diskriminacija u oblasti porodičnih odnosa</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Diskriminacijom po osnovu invaliditeta u oblasti porodičnih odnosa smatra se uskraćivanje ili ograničavanje prava djetetu sa invaliditetom da se njegovi roditelji brinu o njemu u istoj ili sličnoj situaciji u kojoj se to pravo ne uskraćuje ili ne ograničava djetetu bez invaliditeta.</w:t>
      </w:r>
    </w:p>
    <w:p w:rsidR="005D4D3D" w:rsidRPr="004B6ADD" w:rsidRDefault="005D4D3D" w:rsidP="005D4D3D">
      <w:pPr>
        <w:tabs>
          <w:tab w:val="left" w:pos="1395"/>
        </w:tabs>
        <w:spacing w:line="276" w:lineRule="auto"/>
        <w:jc w:val="both"/>
        <w:rPr>
          <w:rFonts w:ascii="Times New Roman" w:hAnsi="Times New Roman" w:cs="Times New Roman"/>
          <w:sz w:val="24"/>
          <w:szCs w:val="24"/>
          <w:lang w:val="sr-Latn-CS"/>
        </w:rPr>
        <w:sectPr w:rsidR="005D4D3D" w:rsidRPr="004B6ADD" w:rsidSect="006C7CFB">
          <w:pgSz w:w="16839" w:h="11907" w:orient="landscape" w:code="9"/>
          <w:pgMar w:top="1440" w:right="1440" w:bottom="1440" w:left="1440" w:header="720" w:footer="720" w:gutter="0"/>
          <w:cols w:space="720"/>
          <w:docGrid w:linePitch="360"/>
        </w:sectPr>
      </w:pPr>
      <w:r w:rsidRPr="004B6ADD">
        <w:rPr>
          <w:rFonts w:ascii="Times New Roman" w:hAnsi="Times New Roman" w:cs="Times New Roman"/>
          <w:sz w:val="24"/>
          <w:szCs w:val="24"/>
        </w:rPr>
        <w:tab/>
      </w:r>
    </w:p>
    <w:p w:rsidR="005D4D3D" w:rsidRPr="004B6ADD" w:rsidRDefault="005D4D3D" w:rsidP="005D4D3D">
      <w:pPr>
        <w:autoSpaceDE w:val="0"/>
        <w:autoSpaceDN w:val="0"/>
        <w:adjustRightInd w:val="0"/>
        <w:spacing w:line="276" w:lineRule="auto"/>
        <w:jc w:val="both"/>
        <w:rPr>
          <w:rFonts w:ascii="Times New Roman" w:hAnsi="Times New Roman" w:cs="Times New Roman"/>
          <w:color w:val="FF0000"/>
          <w:sz w:val="24"/>
          <w:szCs w:val="24"/>
          <w:lang w:val="sr-Latn-CS"/>
        </w:rPr>
      </w:pPr>
    </w:p>
    <w:tbl>
      <w:tblPr>
        <w:tblpPr w:leftFromText="180" w:rightFromText="180" w:vertAnchor="text" w:horzAnchor="page" w:tblpX="688" w:tblpY="154"/>
        <w:tblW w:w="145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544"/>
        <w:gridCol w:w="2414"/>
        <w:gridCol w:w="2700"/>
        <w:gridCol w:w="1710"/>
        <w:gridCol w:w="1710"/>
        <w:gridCol w:w="2520"/>
      </w:tblGrid>
      <w:tr w:rsidR="00600BBD" w:rsidRPr="004B6ADD" w:rsidTr="00D81C1A">
        <w:trPr>
          <w:trHeight w:val="516"/>
        </w:trPr>
        <w:tc>
          <w:tcPr>
            <w:tcW w:w="14598" w:type="dxa"/>
            <w:gridSpan w:val="6"/>
            <w:tcBorders>
              <w:left w:val="single" w:sz="4" w:space="0" w:color="FFFFFF"/>
            </w:tcBorders>
            <w:shd w:val="clear" w:color="auto" w:fill="ED7D31"/>
          </w:tcPr>
          <w:p w:rsidR="00600BBD" w:rsidRPr="004B6ADD" w:rsidRDefault="00CF683D" w:rsidP="00D81C1A">
            <w:pPr>
              <w:spacing w:after="0" w:line="276" w:lineRule="auto"/>
              <w:jc w:val="both"/>
              <w:rPr>
                <w:rFonts w:ascii="Times New Roman" w:hAnsi="Times New Roman" w:cs="Times New Roman"/>
                <w:b/>
                <w:sz w:val="24"/>
                <w:szCs w:val="24"/>
              </w:rPr>
            </w:pPr>
            <w:r>
              <w:rPr>
                <w:rFonts w:ascii="Times New Roman" w:hAnsi="Times New Roman" w:cs="Times New Roman"/>
                <w:b/>
                <w:bCs/>
                <w:sz w:val="24"/>
                <w:szCs w:val="24"/>
                <w:lang w:val="sr-Latn-CS"/>
              </w:rPr>
              <w:t xml:space="preserve">Cilj 5: Eliminisanje diskriminacije u oblasti privatnosti i porodičnog </w:t>
            </w:r>
            <w:r w:rsidR="00600BBD" w:rsidRPr="004B6ADD">
              <w:rPr>
                <w:rFonts w:ascii="Times New Roman" w:hAnsi="Times New Roman" w:cs="Times New Roman"/>
                <w:b/>
                <w:bCs/>
                <w:sz w:val="24"/>
                <w:szCs w:val="24"/>
                <w:lang w:val="sr-Latn-CS"/>
              </w:rPr>
              <w:t>života</w:t>
            </w:r>
          </w:p>
        </w:tc>
      </w:tr>
      <w:tr w:rsidR="00600BBD" w:rsidRPr="004B6ADD" w:rsidTr="00600BBD">
        <w:trPr>
          <w:trHeight w:val="516"/>
        </w:trPr>
        <w:tc>
          <w:tcPr>
            <w:tcW w:w="3544" w:type="dxa"/>
            <w:tcBorders>
              <w:left w:val="single" w:sz="4" w:space="0" w:color="FFFFFF"/>
            </w:tcBorders>
            <w:shd w:val="clear" w:color="auto" w:fill="ED7D31"/>
          </w:tcPr>
          <w:p w:rsidR="00600BBD" w:rsidRPr="004B6ADD" w:rsidRDefault="00600BBD" w:rsidP="00600BBD">
            <w:pPr>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414" w:type="dxa"/>
            <w:shd w:val="clear" w:color="auto" w:fill="F7CAAC"/>
          </w:tcPr>
          <w:p w:rsidR="00600BBD" w:rsidRPr="004B6ADD" w:rsidRDefault="00600BBD" w:rsidP="00600BBD">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700" w:type="dxa"/>
            <w:shd w:val="clear" w:color="auto" w:fill="F7CAAC"/>
          </w:tcPr>
          <w:p w:rsidR="00600BBD" w:rsidRPr="004B6ADD" w:rsidRDefault="00600BBD" w:rsidP="00600BBD">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710" w:type="dxa"/>
            <w:shd w:val="clear" w:color="auto" w:fill="F7CAAC"/>
          </w:tcPr>
          <w:p w:rsidR="00600BBD" w:rsidRPr="004B6ADD" w:rsidRDefault="00600BBD" w:rsidP="00600BBD">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710" w:type="dxa"/>
            <w:shd w:val="clear" w:color="auto" w:fill="F7CAAC"/>
          </w:tcPr>
          <w:p w:rsidR="00600BBD" w:rsidRPr="004B6ADD" w:rsidRDefault="00600BBD" w:rsidP="00600BBD">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520" w:type="dxa"/>
            <w:shd w:val="clear" w:color="auto" w:fill="F7CAAC"/>
          </w:tcPr>
          <w:p w:rsidR="00600BBD" w:rsidRPr="004B6ADD" w:rsidRDefault="00600BBD" w:rsidP="00600BBD">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 xml:space="preserve">Izvori finansiranja </w:t>
            </w:r>
          </w:p>
        </w:tc>
      </w:tr>
      <w:tr w:rsidR="00600BBD" w:rsidRPr="004B6ADD" w:rsidTr="00600BBD">
        <w:trPr>
          <w:trHeight w:val="549"/>
        </w:trPr>
        <w:tc>
          <w:tcPr>
            <w:tcW w:w="3544" w:type="dxa"/>
            <w:tcBorders>
              <w:left w:val="single" w:sz="4" w:space="0" w:color="FFFFFF"/>
            </w:tcBorders>
            <w:shd w:val="clear" w:color="auto" w:fill="ED7D31"/>
          </w:tcPr>
          <w:p w:rsidR="00600BBD" w:rsidRPr="004B6ADD" w:rsidRDefault="00600BBD" w:rsidP="00E63C93">
            <w:pPr>
              <w:autoSpaceDE w:val="0"/>
              <w:autoSpaceDN w:val="0"/>
              <w:adjustRightInd w:val="0"/>
              <w:spacing w:after="0" w:line="276" w:lineRule="auto"/>
              <w:rPr>
                <w:rFonts w:ascii="Times New Roman" w:hAnsi="Times New Roman" w:cs="Times New Roman"/>
                <w:b/>
                <w:bCs/>
                <w:color w:val="FFFFFF"/>
                <w:sz w:val="24"/>
                <w:szCs w:val="24"/>
                <w:lang w:val="sr-Latn-CS"/>
              </w:rPr>
            </w:pPr>
            <w:r w:rsidRPr="004B6ADD">
              <w:rPr>
                <w:rFonts w:ascii="Times New Roman" w:hAnsi="Times New Roman" w:cs="Times New Roman"/>
                <w:b/>
                <w:bCs/>
                <w:color w:val="FFFFFF"/>
                <w:sz w:val="24"/>
                <w:szCs w:val="24"/>
                <w:lang w:val="sr-Latn-CS"/>
              </w:rPr>
              <w:t>5.1.</w:t>
            </w:r>
            <w:r w:rsidR="00CF683D">
              <w:rPr>
                <w:rFonts w:ascii="Times New Roman" w:hAnsi="Times New Roman" w:cs="Times New Roman"/>
                <w:b/>
                <w:bCs/>
                <w:color w:val="FFFFFF"/>
                <w:sz w:val="24"/>
                <w:szCs w:val="24"/>
                <w:lang w:val="sr-Latn-CS"/>
              </w:rPr>
              <w:t xml:space="preserve">Organizovati edukacije službenika u organima lokalne uprave, javnim ustanovama i preduzećima o zabrani upotrebe podataka o ličnosti, </w:t>
            </w:r>
            <w:r w:rsidRPr="004B6ADD">
              <w:rPr>
                <w:rFonts w:ascii="Times New Roman" w:hAnsi="Times New Roman" w:cs="Times New Roman"/>
                <w:b/>
                <w:bCs/>
                <w:color w:val="FFFFFF"/>
                <w:sz w:val="24"/>
                <w:szCs w:val="24"/>
                <w:lang w:val="sr-Latn-CS"/>
              </w:rPr>
              <w:t>naročito podataka vezanih za invaliditet, van namjene za koju su prikupljeni.</w:t>
            </w:r>
          </w:p>
        </w:tc>
        <w:tc>
          <w:tcPr>
            <w:tcW w:w="2414" w:type="dxa"/>
            <w:shd w:val="clear" w:color="auto" w:fill="FBE4D5"/>
          </w:tcPr>
          <w:p w:rsidR="00600BBD" w:rsidRPr="004B6ADD" w:rsidRDefault="00C64B55"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CF683D">
              <w:rPr>
                <w:rFonts w:ascii="Times New Roman" w:hAnsi="Times New Roman" w:cs="Times New Roman"/>
                <w:bCs/>
                <w:sz w:val="24"/>
                <w:szCs w:val="24"/>
                <w:lang w:val="sr-Latn-CS"/>
              </w:rPr>
              <w:t>Broj organizovanih edukacija</w:t>
            </w:r>
          </w:p>
          <w:p w:rsidR="00600BBD" w:rsidRDefault="00285ECD"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učesnika</w:t>
            </w:r>
          </w:p>
          <w:p w:rsidR="00285ECD" w:rsidRPr="004B6ADD" w:rsidRDefault="00285ECD"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obuhvaćenih ustanova</w:t>
            </w:r>
          </w:p>
        </w:tc>
        <w:tc>
          <w:tcPr>
            <w:tcW w:w="2700" w:type="dxa"/>
            <w:shd w:val="clear" w:color="auto" w:fill="FBE4D5"/>
          </w:tcPr>
          <w:p w:rsidR="00600BBD" w:rsidRPr="004B6ADD" w:rsidRDefault="00CF683D" w:rsidP="00600BBD">
            <w:pPr>
              <w:autoSpaceDE w:val="0"/>
              <w:autoSpaceDN w:val="0"/>
              <w:adjustRightInd w:val="0"/>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710" w:type="dxa"/>
            <w:shd w:val="clear" w:color="auto" w:fill="FBE4D5"/>
          </w:tcPr>
          <w:p w:rsidR="00600BBD" w:rsidRPr="004B6ADD" w:rsidRDefault="00CF683D" w:rsidP="00E63C93">
            <w:pPr>
              <w:spacing w:line="276" w:lineRule="auto"/>
              <w:rPr>
                <w:rFonts w:ascii="Times New Roman" w:hAnsi="Times New Roman" w:cs="Times New Roman"/>
                <w:sz w:val="24"/>
                <w:szCs w:val="24"/>
              </w:rPr>
            </w:pPr>
            <w:r>
              <w:rPr>
                <w:rFonts w:ascii="Times New Roman" w:hAnsi="Times New Roman" w:cs="Times New Roman"/>
                <w:bCs/>
                <w:sz w:val="24"/>
                <w:szCs w:val="24"/>
                <w:lang w:val="sr-Latn-CS"/>
              </w:rPr>
              <w:t>Javne u</w:t>
            </w:r>
            <w:r w:rsidR="00600BBD" w:rsidRPr="004B6ADD">
              <w:rPr>
                <w:rFonts w:ascii="Times New Roman" w:hAnsi="Times New Roman" w:cs="Times New Roman"/>
                <w:bCs/>
                <w:sz w:val="24"/>
                <w:szCs w:val="24"/>
                <w:lang w:val="sr-Latn-CS"/>
              </w:rPr>
              <w:t>stanove</w:t>
            </w:r>
            <w:r>
              <w:rPr>
                <w:rFonts w:ascii="Times New Roman" w:hAnsi="Times New Roman" w:cs="Times New Roman"/>
                <w:bCs/>
                <w:sz w:val="24"/>
                <w:szCs w:val="24"/>
                <w:lang w:val="sr-Latn-CS"/>
              </w:rPr>
              <w:t xml:space="preserve"> i preduzeća</w:t>
            </w:r>
            <w:r w:rsidR="00600BBD" w:rsidRPr="004B6ADD">
              <w:rPr>
                <w:rFonts w:ascii="Times New Roman" w:hAnsi="Times New Roman" w:cs="Times New Roman"/>
                <w:bCs/>
                <w:sz w:val="24"/>
                <w:szCs w:val="24"/>
                <w:lang w:val="sr-Latn-CS"/>
              </w:rPr>
              <w:t>, NVO</w:t>
            </w:r>
          </w:p>
        </w:tc>
        <w:tc>
          <w:tcPr>
            <w:tcW w:w="1710" w:type="dxa"/>
            <w:shd w:val="clear" w:color="auto" w:fill="FBE4D5"/>
          </w:tcPr>
          <w:p w:rsidR="00600BBD" w:rsidRPr="004B6ADD" w:rsidRDefault="00600BBD" w:rsidP="00600BBD">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520" w:type="dxa"/>
            <w:shd w:val="clear" w:color="auto" w:fill="FBE4D5"/>
          </w:tcPr>
          <w:p w:rsidR="00600BBD" w:rsidRPr="004B6ADD" w:rsidRDefault="00600BBD" w:rsidP="00E63C93">
            <w:pPr>
              <w:spacing w:line="276" w:lineRule="auto"/>
              <w:rPr>
                <w:rFonts w:ascii="Times New Roman" w:hAnsi="Times New Roman" w:cs="Times New Roman"/>
                <w:sz w:val="24"/>
                <w:szCs w:val="24"/>
              </w:rPr>
            </w:pPr>
            <w:r w:rsidRPr="004B6ADD">
              <w:rPr>
                <w:rFonts w:ascii="Times New Roman" w:hAnsi="Times New Roman" w:cs="Times New Roman"/>
                <w:bCs/>
                <w:sz w:val="24"/>
                <w:szCs w:val="24"/>
                <w:lang w:val="sr-Latn-CS"/>
              </w:rPr>
              <w:t>Opština</w:t>
            </w:r>
            <w:r w:rsidR="00923E5E">
              <w:rPr>
                <w:rFonts w:ascii="Times New Roman" w:hAnsi="Times New Roman" w:cs="Times New Roman"/>
                <w:bCs/>
                <w:sz w:val="24"/>
                <w:szCs w:val="24"/>
                <w:lang w:val="sr-Latn-CS"/>
              </w:rPr>
              <w:t>, fondovi, donatori</w:t>
            </w:r>
          </w:p>
        </w:tc>
      </w:tr>
    </w:tbl>
    <w:p w:rsidR="00E063F7" w:rsidRPr="004B6ADD" w:rsidRDefault="00E063F7" w:rsidP="005D4D3D">
      <w:pPr>
        <w:autoSpaceDE w:val="0"/>
        <w:autoSpaceDN w:val="0"/>
        <w:adjustRightInd w:val="0"/>
        <w:spacing w:line="276" w:lineRule="auto"/>
        <w:jc w:val="both"/>
        <w:rPr>
          <w:rFonts w:ascii="Times New Roman" w:hAnsi="Times New Roman" w:cs="Times New Roman"/>
          <w:color w:val="FF0000"/>
          <w:sz w:val="24"/>
          <w:szCs w:val="24"/>
          <w:lang w:val="sr-Latn-CS"/>
        </w:rPr>
        <w:sectPr w:rsidR="00E063F7" w:rsidRPr="004B6ADD" w:rsidSect="006C7CFB">
          <w:pgSz w:w="16839" w:h="11907" w:orient="landscape" w:code="9"/>
          <w:pgMar w:top="1440" w:right="1440" w:bottom="1440" w:left="1440" w:header="720" w:footer="720" w:gutter="0"/>
          <w:cols w:space="720"/>
          <w:docGrid w:linePitch="360"/>
        </w:sectPr>
      </w:pPr>
    </w:p>
    <w:p w:rsidR="00FB63BE" w:rsidRPr="004B6ADD" w:rsidRDefault="00FB63BE" w:rsidP="005D4D3D">
      <w:pPr>
        <w:spacing w:line="276" w:lineRule="auto"/>
        <w:jc w:val="both"/>
        <w:rPr>
          <w:rFonts w:ascii="Times New Roman" w:hAnsi="Times New Roman" w:cs="Times New Roman"/>
          <w:b/>
          <w:color w:val="F79646"/>
          <w:sz w:val="24"/>
          <w:szCs w:val="24"/>
        </w:rPr>
      </w:pPr>
    </w:p>
    <w:p w:rsidR="005D4D3D" w:rsidRPr="00CD4625" w:rsidRDefault="005D4D3D" w:rsidP="00CD4625">
      <w:pPr>
        <w:pStyle w:val="Heading1"/>
        <w:rPr>
          <w:b/>
        </w:rPr>
      </w:pPr>
      <w:bookmarkStart w:id="15" w:name="_Toc527619114"/>
      <w:r w:rsidRPr="00CD4625">
        <w:rPr>
          <w:b/>
        </w:rPr>
        <w:t>6 - DISKRIMINACIJA U OBLASTI  VASPITANJA, OBRAZOVANJA I STRUČNOG OSPOSOBLJAVANJA</w:t>
      </w:r>
      <w:bookmarkEnd w:id="15"/>
    </w:p>
    <w:p w:rsidR="005D4D3D" w:rsidRPr="004B6ADD" w:rsidRDefault="005D4D3D" w:rsidP="005D4D3D">
      <w:pPr>
        <w:autoSpaceDE w:val="0"/>
        <w:autoSpaceDN w:val="0"/>
        <w:adjustRightInd w:val="0"/>
        <w:spacing w:line="276" w:lineRule="auto"/>
        <w:jc w:val="both"/>
        <w:rPr>
          <w:rFonts w:ascii="Times New Roman" w:hAnsi="Times New Roman" w:cs="Times New Roman"/>
          <w:color w:val="FF0000"/>
          <w:sz w:val="24"/>
          <w:szCs w:val="24"/>
          <w:lang w:val="sr-Latn-CS"/>
        </w:rPr>
      </w:pPr>
    </w:p>
    <w:p w:rsidR="005D4D3D" w:rsidRPr="004B6ADD" w:rsidRDefault="005D4D3D" w:rsidP="005D4D3D">
      <w:pPr>
        <w:autoSpaceDE w:val="0"/>
        <w:autoSpaceDN w:val="0"/>
        <w:adjustRightInd w:val="0"/>
        <w:spacing w:line="276" w:lineRule="auto"/>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 xml:space="preserve">Član  24 Konvencije UN o pravima lica sa invaliditetom   garantuje  pravo na inklizivno obrazovanje  svim učenicima i studentima sa  invaliditetom.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lang w:val="sr-Latn-CS"/>
        </w:rPr>
        <w:t>Odredbom Zakona o zabrani diskriminacije lica sa invaliditetom određeno je  da se diskriminacijom u oblasti vaspitanja, obrazovanja i stručnog osposobljavanja smatra onemogućavanje, ograničavanje ili otežavanje licu sa invaliditetom</w:t>
      </w:r>
      <w:r w:rsidRPr="004B6ADD">
        <w:rPr>
          <w:rFonts w:ascii="Times New Roman" w:hAnsi="Times New Roman" w:cs="Times New Roman"/>
          <w:sz w:val="24"/>
          <w:szCs w:val="24"/>
        </w:rPr>
        <w:t>:</w:t>
      </w:r>
    </w:p>
    <w:p w:rsidR="005D4D3D" w:rsidRPr="004B6ADD" w:rsidRDefault="005F255B" w:rsidP="005D4D3D">
      <w:pPr>
        <w:autoSpaceDE w:val="0"/>
        <w:autoSpaceDN w:val="0"/>
        <w:adjustRightInd w:val="0"/>
        <w:spacing w:after="0" w:line="276"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   </w:t>
      </w:r>
      <w:r w:rsidR="005D4D3D" w:rsidRPr="004B6ADD">
        <w:rPr>
          <w:rFonts w:ascii="Times New Roman" w:hAnsi="Times New Roman" w:cs="Times New Roman"/>
          <w:sz w:val="24"/>
          <w:szCs w:val="24"/>
          <w:lang w:val="sr-Latn-CS"/>
        </w:rPr>
        <w:t>izbora obrazovnog programa i upisa i pristupa i boravka u obrazovno-vaspitnoj ustanovi, u skladu sa njegovim mogućnostima;</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 xml:space="preserve">   -  praćenja nastave i provjere znanja, kao i učešća u drugim vaspitnim, odnosno obrazovnim aktivnostima, uključujući i učešće u vannastavnim aktivnostima i takmičenjima;</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 xml:space="preserve"> -   nepreduzimanje i nesprovođenje posebnih mjera za uspostavljanje i pružanje individualizovane podrške u skladu sa propisima iz oblasti obrazovanja i vaspitanja; </w:t>
      </w:r>
    </w:p>
    <w:p w:rsidR="005D4D3D" w:rsidRPr="004B6ADD" w:rsidRDefault="005D4D3D" w:rsidP="005D4D3D">
      <w:pPr>
        <w:autoSpaceDE w:val="0"/>
        <w:autoSpaceDN w:val="0"/>
        <w:adjustRightInd w:val="0"/>
        <w:spacing w:after="0" w:line="276" w:lineRule="auto"/>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 xml:space="preserve"> -    isključivanje lica sa invaliditetom iz obrazovno-vaspitne ustanove kad u istoj ili sličnoj situaciji tome ne podliježu njegovi vršnjaci.</w:t>
      </w:r>
    </w:p>
    <w:p w:rsidR="005D4D3D" w:rsidRPr="004B6ADD" w:rsidRDefault="005D4D3D" w:rsidP="005D4D3D">
      <w:pPr>
        <w:autoSpaceDE w:val="0"/>
        <w:autoSpaceDN w:val="0"/>
        <w:adjustRightInd w:val="0"/>
        <w:spacing w:line="276" w:lineRule="auto"/>
        <w:jc w:val="both"/>
        <w:rPr>
          <w:rFonts w:ascii="Times New Roman" w:hAnsi="Times New Roman" w:cs="Times New Roman"/>
          <w:sz w:val="24"/>
          <w:szCs w:val="24"/>
          <w:lang w:val="sr-Latn-CS"/>
        </w:rPr>
      </w:pPr>
    </w:p>
    <w:p w:rsidR="006C7CFB" w:rsidRDefault="006C7CFB" w:rsidP="005D4D3D">
      <w:pPr>
        <w:autoSpaceDE w:val="0"/>
        <w:autoSpaceDN w:val="0"/>
        <w:adjustRightInd w:val="0"/>
        <w:spacing w:line="276" w:lineRule="auto"/>
        <w:jc w:val="both"/>
        <w:rPr>
          <w:rFonts w:ascii="Times New Roman" w:hAnsi="Times New Roman" w:cs="Times New Roman"/>
          <w:sz w:val="24"/>
          <w:szCs w:val="24"/>
          <w:lang w:val="sr-Latn-CS"/>
        </w:rPr>
      </w:pPr>
    </w:p>
    <w:p w:rsidR="001A716C" w:rsidRDefault="001A716C" w:rsidP="005D4D3D">
      <w:pPr>
        <w:autoSpaceDE w:val="0"/>
        <w:autoSpaceDN w:val="0"/>
        <w:adjustRightInd w:val="0"/>
        <w:spacing w:line="276" w:lineRule="auto"/>
        <w:jc w:val="both"/>
        <w:rPr>
          <w:rFonts w:ascii="Times New Roman" w:hAnsi="Times New Roman" w:cs="Times New Roman"/>
          <w:sz w:val="24"/>
          <w:szCs w:val="24"/>
          <w:lang w:val="sr-Latn-CS"/>
        </w:rPr>
      </w:pPr>
    </w:p>
    <w:p w:rsidR="001A716C" w:rsidRDefault="001A716C" w:rsidP="005D4D3D">
      <w:pPr>
        <w:autoSpaceDE w:val="0"/>
        <w:autoSpaceDN w:val="0"/>
        <w:adjustRightInd w:val="0"/>
        <w:spacing w:line="276" w:lineRule="auto"/>
        <w:jc w:val="both"/>
        <w:rPr>
          <w:rFonts w:ascii="Times New Roman" w:hAnsi="Times New Roman" w:cs="Times New Roman"/>
          <w:sz w:val="24"/>
          <w:szCs w:val="24"/>
          <w:lang w:val="sr-Latn-CS"/>
        </w:rPr>
      </w:pPr>
    </w:p>
    <w:p w:rsidR="001A716C" w:rsidRDefault="001A716C" w:rsidP="005D4D3D">
      <w:pPr>
        <w:autoSpaceDE w:val="0"/>
        <w:autoSpaceDN w:val="0"/>
        <w:adjustRightInd w:val="0"/>
        <w:spacing w:line="276" w:lineRule="auto"/>
        <w:jc w:val="both"/>
        <w:rPr>
          <w:rFonts w:ascii="Times New Roman" w:hAnsi="Times New Roman" w:cs="Times New Roman"/>
          <w:sz w:val="24"/>
          <w:szCs w:val="24"/>
          <w:lang w:val="sr-Latn-CS"/>
        </w:rPr>
      </w:pPr>
    </w:p>
    <w:p w:rsidR="001A716C" w:rsidRDefault="001A716C" w:rsidP="005D4D3D">
      <w:pPr>
        <w:autoSpaceDE w:val="0"/>
        <w:autoSpaceDN w:val="0"/>
        <w:adjustRightInd w:val="0"/>
        <w:spacing w:line="276" w:lineRule="auto"/>
        <w:jc w:val="both"/>
        <w:rPr>
          <w:rFonts w:ascii="Times New Roman" w:hAnsi="Times New Roman" w:cs="Times New Roman"/>
          <w:sz w:val="24"/>
          <w:szCs w:val="24"/>
          <w:lang w:val="sr-Latn-CS"/>
        </w:rPr>
      </w:pPr>
    </w:p>
    <w:p w:rsidR="001C755F" w:rsidRPr="00FA71E6" w:rsidRDefault="001C755F" w:rsidP="005D4D3D">
      <w:pPr>
        <w:autoSpaceDE w:val="0"/>
        <w:autoSpaceDN w:val="0"/>
        <w:adjustRightInd w:val="0"/>
        <w:spacing w:line="276" w:lineRule="auto"/>
        <w:jc w:val="both"/>
        <w:rPr>
          <w:rFonts w:ascii="Times New Roman" w:hAnsi="Times New Roman" w:cs="Times New Roman"/>
          <w:sz w:val="24"/>
          <w:szCs w:val="24"/>
          <w:lang w:val="sr-Latn-CS"/>
        </w:rPr>
      </w:pPr>
    </w:p>
    <w:tbl>
      <w:tblPr>
        <w:tblpPr w:leftFromText="180" w:rightFromText="180" w:vertAnchor="text" w:horzAnchor="page" w:tblpX="688" w:tblpY="154"/>
        <w:tblW w:w="145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544"/>
        <w:gridCol w:w="2414"/>
        <w:gridCol w:w="2700"/>
        <w:gridCol w:w="1710"/>
        <w:gridCol w:w="1710"/>
        <w:gridCol w:w="2520"/>
      </w:tblGrid>
      <w:tr w:rsidR="00FB63BE" w:rsidRPr="004B6ADD" w:rsidTr="00E962FB">
        <w:trPr>
          <w:trHeight w:val="516"/>
        </w:trPr>
        <w:tc>
          <w:tcPr>
            <w:tcW w:w="14598" w:type="dxa"/>
            <w:gridSpan w:val="6"/>
            <w:tcBorders>
              <w:left w:val="single" w:sz="4" w:space="0" w:color="FFFFFF"/>
            </w:tcBorders>
            <w:shd w:val="clear" w:color="auto" w:fill="ED7D31"/>
          </w:tcPr>
          <w:p w:rsidR="00FB63BE" w:rsidRDefault="00FB63BE" w:rsidP="00E962FB">
            <w:pPr>
              <w:spacing w:after="0" w:line="276" w:lineRule="auto"/>
              <w:jc w:val="both"/>
              <w:rPr>
                <w:rFonts w:ascii="Times New Roman" w:hAnsi="Times New Roman" w:cs="Times New Roman"/>
                <w:b/>
                <w:bCs/>
                <w:sz w:val="24"/>
                <w:szCs w:val="24"/>
                <w:lang w:val="sr-Latn-CS"/>
              </w:rPr>
            </w:pPr>
            <w:r>
              <w:rPr>
                <w:rFonts w:ascii="Times New Roman" w:hAnsi="Times New Roman" w:cs="Times New Roman"/>
                <w:b/>
                <w:bCs/>
                <w:sz w:val="24"/>
                <w:szCs w:val="24"/>
                <w:lang w:val="sr-Latn-CS"/>
              </w:rPr>
              <w:t>Cilj 6: Omogućiti inkluzivno obrazovanje na svim nivoima, za sve učenike i studente sa invaliditetom, uključujući i obrazovanje odraslih</w:t>
            </w:r>
          </w:p>
          <w:p w:rsidR="00FB63BE" w:rsidRPr="004B6ADD" w:rsidRDefault="00FB63BE" w:rsidP="00E962FB">
            <w:pPr>
              <w:spacing w:after="0" w:line="276" w:lineRule="auto"/>
              <w:jc w:val="both"/>
              <w:rPr>
                <w:rFonts w:ascii="Times New Roman" w:hAnsi="Times New Roman" w:cs="Times New Roman"/>
                <w:b/>
                <w:sz w:val="24"/>
                <w:szCs w:val="24"/>
              </w:rPr>
            </w:pPr>
            <w:r>
              <w:rPr>
                <w:rFonts w:ascii="Times New Roman" w:hAnsi="Times New Roman" w:cs="Times New Roman"/>
                <w:b/>
                <w:bCs/>
                <w:sz w:val="24"/>
                <w:szCs w:val="24"/>
                <w:lang w:val="sr-Latn-CS"/>
              </w:rPr>
              <w:t xml:space="preserve">             lica sa invaliditetom</w:t>
            </w:r>
          </w:p>
        </w:tc>
      </w:tr>
      <w:tr w:rsidR="00FB63BE" w:rsidRPr="004B6ADD" w:rsidTr="00E962FB">
        <w:trPr>
          <w:trHeight w:val="516"/>
        </w:trPr>
        <w:tc>
          <w:tcPr>
            <w:tcW w:w="3544" w:type="dxa"/>
            <w:tcBorders>
              <w:left w:val="single" w:sz="4" w:space="0" w:color="FFFFFF"/>
            </w:tcBorders>
            <w:shd w:val="clear" w:color="auto" w:fill="ED7D31"/>
          </w:tcPr>
          <w:p w:rsidR="00FB63BE" w:rsidRPr="004B6ADD" w:rsidRDefault="00FB63BE" w:rsidP="00E962FB">
            <w:pPr>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414" w:type="dxa"/>
            <w:shd w:val="clear" w:color="auto" w:fill="F7CAAC"/>
          </w:tcPr>
          <w:p w:rsidR="00FB63BE" w:rsidRPr="004B6ADD" w:rsidRDefault="00FB63BE" w:rsidP="00E962F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700" w:type="dxa"/>
            <w:shd w:val="clear" w:color="auto" w:fill="F7CAAC"/>
          </w:tcPr>
          <w:p w:rsidR="00FB63BE" w:rsidRPr="004B6ADD" w:rsidRDefault="00FB63BE" w:rsidP="00E962F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710" w:type="dxa"/>
            <w:shd w:val="clear" w:color="auto" w:fill="F7CAAC"/>
          </w:tcPr>
          <w:p w:rsidR="00FB63BE" w:rsidRPr="004B6ADD" w:rsidRDefault="00FB63BE" w:rsidP="00E962F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710" w:type="dxa"/>
            <w:shd w:val="clear" w:color="auto" w:fill="F7CAAC"/>
          </w:tcPr>
          <w:p w:rsidR="00FB63BE" w:rsidRPr="004B6ADD" w:rsidRDefault="00FB63BE" w:rsidP="00E962F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520" w:type="dxa"/>
            <w:shd w:val="clear" w:color="auto" w:fill="F7CAAC"/>
          </w:tcPr>
          <w:p w:rsidR="00FB63BE" w:rsidRPr="004B6ADD" w:rsidRDefault="00FB63BE" w:rsidP="00E962F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 xml:space="preserve">Izvori finansiranja </w:t>
            </w:r>
          </w:p>
        </w:tc>
      </w:tr>
      <w:tr w:rsidR="00FB63BE" w:rsidRPr="004B6ADD" w:rsidTr="00E962FB">
        <w:trPr>
          <w:trHeight w:val="549"/>
        </w:trPr>
        <w:tc>
          <w:tcPr>
            <w:tcW w:w="3544" w:type="dxa"/>
            <w:tcBorders>
              <w:left w:val="single" w:sz="4" w:space="0" w:color="FFFFFF"/>
            </w:tcBorders>
            <w:shd w:val="clear" w:color="auto" w:fill="ED7D31"/>
          </w:tcPr>
          <w:p w:rsidR="00FB63BE" w:rsidRPr="004B6ADD" w:rsidRDefault="00FB63BE" w:rsidP="00E962FB">
            <w:pPr>
              <w:autoSpaceDE w:val="0"/>
              <w:autoSpaceDN w:val="0"/>
              <w:adjustRightInd w:val="0"/>
              <w:spacing w:after="0" w:line="276" w:lineRule="auto"/>
              <w:jc w:val="both"/>
              <w:rPr>
                <w:rFonts w:ascii="Times New Roman" w:hAnsi="Times New Roman" w:cs="Times New Roman"/>
                <w:b/>
                <w:bCs/>
                <w:color w:val="FFFFFF"/>
                <w:sz w:val="24"/>
                <w:szCs w:val="24"/>
                <w:lang w:val="sr-Latn-CS"/>
              </w:rPr>
            </w:pPr>
            <w:r>
              <w:rPr>
                <w:rFonts w:ascii="Times New Roman" w:hAnsi="Times New Roman" w:cs="Times New Roman"/>
                <w:b/>
                <w:bCs/>
                <w:color w:val="FFFFFF"/>
                <w:sz w:val="24"/>
                <w:szCs w:val="24"/>
                <w:lang w:val="sr-Latn-CS"/>
              </w:rPr>
              <w:t>6</w:t>
            </w:r>
            <w:r w:rsidRPr="004B6ADD">
              <w:rPr>
                <w:rFonts w:ascii="Times New Roman" w:hAnsi="Times New Roman" w:cs="Times New Roman"/>
                <w:b/>
                <w:bCs/>
                <w:color w:val="FFFFFF"/>
                <w:sz w:val="24"/>
                <w:szCs w:val="24"/>
                <w:lang w:val="sr-Latn-CS"/>
              </w:rPr>
              <w:t>.1.</w:t>
            </w:r>
            <w:r>
              <w:rPr>
                <w:rFonts w:ascii="Times New Roman" w:hAnsi="Times New Roman" w:cs="Times New Roman"/>
                <w:b/>
                <w:bCs/>
                <w:color w:val="FFFFFF"/>
                <w:sz w:val="24"/>
                <w:szCs w:val="24"/>
                <w:lang w:val="sr-Latn-CS"/>
              </w:rPr>
              <w:t>Organizovanje tribina u vaspitno-obrazovnim ustanovama radi promocije jednakosti prava i nediskriminacije lica sa invaliditetom i principa univerzalnog dizajna</w:t>
            </w:r>
            <w:r w:rsidRPr="004B6ADD">
              <w:rPr>
                <w:rFonts w:ascii="Times New Roman" w:hAnsi="Times New Roman" w:cs="Times New Roman"/>
                <w:b/>
                <w:bCs/>
                <w:color w:val="FFFFFF"/>
                <w:sz w:val="24"/>
                <w:szCs w:val="24"/>
                <w:lang w:val="sr-Latn-CS"/>
              </w:rPr>
              <w:t>.</w:t>
            </w:r>
          </w:p>
        </w:tc>
        <w:tc>
          <w:tcPr>
            <w:tcW w:w="2414" w:type="dxa"/>
            <w:shd w:val="clear" w:color="auto" w:fill="FBE4D5"/>
          </w:tcPr>
          <w:p w:rsidR="00FB63BE" w:rsidRPr="004B6ADD" w:rsidRDefault="00FB63BE"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organizovanih tribina</w:t>
            </w:r>
          </w:p>
          <w:p w:rsidR="00FB63BE" w:rsidRDefault="00FB63BE"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učesnika</w:t>
            </w:r>
          </w:p>
          <w:p w:rsidR="00FB63BE" w:rsidRPr="004B6ADD" w:rsidRDefault="00FB63BE" w:rsidP="00E962FB">
            <w:pPr>
              <w:autoSpaceDE w:val="0"/>
              <w:autoSpaceDN w:val="0"/>
              <w:adjustRightInd w:val="0"/>
              <w:spacing w:after="0" w:line="276" w:lineRule="auto"/>
              <w:jc w:val="both"/>
              <w:rPr>
                <w:rFonts w:ascii="Times New Roman" w:hAnsi="Times New Roman" w:cs="Times New Roman"/>
                <w:bCs/>
                <w:sz w:val="24"/>
                <w:szCs w:val="24"/>
                <w:lang w:val="sr-Latn-CS"/>
              </w:rPr>
            </w:pPr>
          </w:p>
        </w:tc>
        <w:tc>
          <w:tcPr>
            <w:tcW w:w="2700" w:type="dxa"/>
            <w:shd w:val="clear" w:color="auto" w:fill="FBE4D5"/>
          </w:tcPr>
          <w:p w:rsidR="00FB63BE" w:rsidRPr="004B6ADD" w:rsidRDefault="00FB63BE" w:rsidP="00E962FB">
            <w:pPr>
              <w:autoSpaceDE w:val="0"/>
              <w:autoSpaceDN w:val="0"/>
              <w:adjustRightInd w:val="0"/>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710" w:type="dxa"/>
            <w:shd w:val="clear" w:color="auto" w:fill="FBE4D5"/>
          </w:tcPr>
          <w:p w:rsidR="00FB63BE" w:rsidRPr="004B6ADD" w:rsidRDefault="00FB63BE" w:rsidP="00E962FB">
            <w:pPr>
              <w:spacing w:line="276" w:lineRule="auto"/>
              <w:jc w:val="both"/>
              <w:rPr>
                <w:rFonts w:ascii="Times New Roman" w:hAnsi="Times New Roman" w:cs="Times New Roman"/>
                <w:sz w:val="24"/>
                <w:szCs w:val="24"/>
              </w:rPr>
            </w:pPr>
            <w:r>
              <w:rPr>
                <w:rFonts w:ascii="Times New Roman" w:hAnsi="Times New Roman" w:cs="Times New Roman"/>
                <w:bCs/>
                <w:sz w:val="24"/>
                <w:szCs w:val="24"/>
                <w:lang w:val="sr-Latn-CS"/>
              </w:rPr>
              <w:t>Vaspitno-obrazovne ustanove</w:t>
            </w:r>
          </w:p>
        </w:tc>
        <w:tc>
          <w:tcPr>
            <w:tcW w:w="1710" w:type="dxa"/>
            <w:shd w:val="clear" w:color="auto" w:fill="FBE4D5"/>
          </w:tcPr>
          <w:p w:rsidR="00FB63BE" w:rsidRPr="004B6ADD" w:rsidRDefault="00FB63BE" w:rsidP="00E962FB">
            <w:pPr>
              <w:spacing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520" w:type="dxa"/>
            <w:shd w:val="clear" w:color="auto" w:fill="FBE4D5"/>
          </w:tcPr>
          <w:p w:rsidR="00FB63BE" w:rsidRPr="004B6ADD" w:rsidRDefault="00FB63BE" w:rsidP="00E962FB">
            <w:pPr>
              <w:spacing w:line="276" w:lineRule="auto"/>
              <w:jc w:val="both"/>
              <w:rPr>
                <w:rFonts w:ascii="Times New Roman" w:hAnsi="Times New Roman" w:cs="Times New Roman"/>
                <w:sz w:val="24"/>
                <w:szCs w:val="24"/>
              </w:rPr>
            </w:pPr>
            <w:r w:rsidRPr="004B6ADD">
              <w:rPr>
                <w:rFonts w:ascii="Times New Roman" w:hAnsi="Times New Roman" w:cs="Times New Roman"/>
                <w:bCs/>
                <w:sz w:val="24"/>
                <w:szCs w:val="24"/>
                <w:lang w:val="sr-Latn-CS"/>
              </w:rPr>
              <w:t>Opština</w:t>
            </w:r>
            <w:r>
              <w:rPr>
                <w:rFonts w:ascii="Times New Roman" w:hAnsi="Times New Roman" w:cs="Times New Roman"/>
                <w:bCs/>
                <w:sz w:val="24"/>
                <w:szCs w:val="24"/>
                <w:lang w:val="sr-Latn-CS"/>
              </w:rPr>
              <w:t>, fondovi, donatori</w:t>
            </w:r>
          </w:p>
        </w:tc>
      </w:tr>
      <w:tr w:rsidR="00456586" w:rsidRPr="004B6ADD" w:rsidTr="00E962FB">
        <w:trPr>
          <w:trHeight w:val="549"/>
        </w:trPr>
        <w:tc>
          <w:tcPr>
            <w:tcW w:w="3544" w:type="dxa"/>
            <w:tcBorders>
              <w:left w:val="single" w:sz="4" w:space="0" w:color="FFFFFF"/>
            </w:tcBorders>
            <w:shd w:val="clear" w:color="auto" w:fill="ED7D31"/>
          </w:tcPr>
          <w:p w:rsidR="00456586" w:rsidRDefault="00BC052C" w:rsidP="00E962FB">
            <w:pPr>
              <w:autoSpaceDE w:val="0"/>
              <w:autoSpaceDN w:val="0"/>
              <w:adjustRightInd w:val="0"/>
              <w:spacing w:after="0" w:line="276" w:lineRule="auto"/>
              <w:jc w:val="both"/>
              <w:rPr>
                <w:rFonts w:ascii="Times New Roman" w:hAnsi="Times New Roman" w:cs="Times New Roman"/>
                <w:b/>
                <w:bCs/>
                <w:color w:val="FFFFFF"/>
                <w:sz w:val="24"/>
                <w:szCs w:val="24"/>
                <w:lang w:val="sr-Latn-CS"/>
              </w:rPr>
            </w:pPr>
            <w:r>
              <w:rPr>
                <w:rFonts w:ascii="Times New Roman" w:hAnsi="Times New Roman" w:cs="Times New Roman"/>
                <w:b/>
                <w:bCs/>
                <w:color w:val="FFFFFF"/>
                <w:sz w:val="24"/>
                <w:szCs w:val="24"/>
                <w:lang w:val="sr-Latn-CS"/>
              </w:rPr>
              <w:t>6.2.</w:t>
            </w:r>
            <w:r w:rsidR="00456586">
              <w:rPr>
                <w:rFonts w:ascii="Times New Roman" w:hAnsi="Times New Roman" w:cs="Times New Roman"/>
                <w:b/>
                <w:bCs/>
                <w:color w:val="FFFFFF"/>
                <w:sz w:val="24"/>
                <w:szCs w:val="24"/>
                <w:lang w:val="sr-Latn-CS"/>
              </w:rPr>
              <w:t>Pružati podršku i omogućiti finansijska sredstva za kontinuirano visoko obrazovanje</w:t>
            </w:r>
            <w:r w:rsidR="00D72483">
              <w:rPr>
                <w:rFonts w:ascii="Times New Roman" w:hAnsi="Times New Roman" w:cs="Times New Roman"/>
                <w:b/>
                <w:bCs/>
                <w:color w:val="FFFFFF"/>
                <w:sz w:val="24"/>
                <w:szCs w:val="24"/>
                <w:lang w:val="sr-Latn-CS"/>
              </w:rPr>
              <w:t xml:space="preserve"> lica sa invaliditetom</w:t>
            </w:r>
            <w:r w:rsidR="00456586">
              <w:rPr>
                <w:rFonts w:ascii="Times New Roman" w:hAnsi="Times New Roman" w:cs="Times New Roman"/>
                <w:b/>
                <w:bCs/>
                <w:color w:val="FFFFFF"/>
                <w:sz w:val="24"/>
                <w:szCs w:val="24"/>
                <w:lang w:val="sr-Latn-CS"/>
              </w:rPr>
              <w:t>.</w:t>
            </w:r>
          </w:p>
          <w:p w:rsidR="00456586" w:rsidRDefault="00456586" w:rsidP="00E962FB">
            <w:pPr>
              <w:autoSpaceDE w:val="0"/>
              <w:autoSpaceDN w:val="0"/>
              <w:adjustRightInd w:val="0"/>
              <w:spacing w:after="0" w:line="276" w:lineRule="auto"/>
              <w:jc w:val="both"/>
              <w:rPr>
                <w:rFonts w:ascii="Times New Roman" w:hAnsi="Times New Roman" w:cs="Times New Roman"/>
                <w:b/>
                <w:bCs/>
                <w:color w:val="FFFFFF"/>
                <w:sz w:val="24"/>
                <w:szCs w:val="24"/>
                <w:lang w:val="sr-Latn-CS"/>
              </w:rPr>
            </w:pPr>
          </w:p>
        </w:tc>
        <w:tc>
          <w:tcPr>
            <w:tcW w:w="2414" w:type="dxa"/>
            <w:shd w:val="clear" w:color="auto" w:fill="FBE4D5"/>
          </w:tcPr>
          <w:p w:rsidR="00D72483" w:rsidRDefault="00456586"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D72483">
              <w:rPr>
                <w:rFonts w:ascii="Times New Roman" w:hAnsi="Times New Roman" w:cs="Times New Roman"/>
                <w:bCs/>
                <w:sz w:val="24"/>
                <w:szCs w:val="24"/>
                <w:lang w:val="sr-Latn-CS"/>
              </w:rPr>
              <w:t xml:space="preserve"> Usvojena odluka</w:t>
            </w:r>
          </w:p>
          <w:p w:rsidR="00456586" w:rsidRDefault="00D72483"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456586">
              <w:rPr>
                <w:rFonts w:ascii="Times New Roman" w:hAnsi="Times New Roman" w:cs="Times New Roman"/>
                <w:bCs/>
                <w:sz w:val="24"/>
                <w:szCs w:val="24"/>
                <w:lang w:val="sr-Latn-CS"/>
              </w:rPr>
              <w:t>Broj korisnika podrške</w:t>
            </w:r>
          </w:p>
        </w:tc>
        <w:tc>
          <w:tcPr>
            <w:tcW w:w="2700" w:type="dxa"/>
            <w:shd w:val="clear" w:color="auto" w:fill="FBE4D5"/>
          </w:tcPr>
          <w:p w:rsidR="00456586" w:rsidRDefault="00456586" w:rsidP="00E962FB">
            <w:pPr>
              <w:autoSpaceDE w:val="0"/>
              <w:autoSpaceDN w:val="0"/>
              <w:adjustRightInd w:val="0"/>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710" w:type="dxa"/>
            <w:shd w:val="clear" w:color="auto" w:fill="FBE4D5"/>
          </w:tcPr>
          <w:p w:rsidR="00456586" w:rsidRDefault="00456586" w:rsidP="00E962FB">
            <w:pPr>
              <w:spacing w:line="276" w:lineRule="auto"/>
              <w:jc w:val="both"/>
              <w:rPr>
                <w:rFonts w:ascii="Times New Roman" w:hAnsi="Times New Roman" w:cs="Times New Roman"/>
                <w:bCs/>
                <w:sz w:val="24"/>
                <w:szCs w:val="24"/>
                <w:lang w:val="sr-Latn-CS"/>
              </w:rPr>
            </w:pPr>
          </w:p>
        </w:tc>
        <w:tc>
          <w:tcPr>
            <w:tcW w:w="1710" w:type="dxa"/>
            <w:shd w:val="clear" w:color="auto" w:fill="FBE4D5"/>
          </w:tcPr>
          <w:p w:rsidR="00456586" w:rsidRPr="004B6ADD" w:rsidRDefault="00456586" w:rsidP="00E962FB">
            <w:pPr>
              <w:spacing w:line="276" w:lineRule="auto"/>
              <w:jc w:val="both"/>
              <w:rPr>
                <w:rFonts w:ascii="Times New Roman" w:hAnsi="Times New Roman" w:cs="Times New Roman"/>
                <w:sz w:val="24"/>
                <w:szCs w:val="24"/>
              </w:rPr>
            </w:pPr>
            <w:r>
              <w:rPr>
                <w:rFonts w:ascii="Times New Roman" w:hAnsi="Times New Roman" w:cs="Times New Roman"/>
                <w:bCs/>
                <w:sz w:val="24"/>
                <w:szCs w:val="24"/>
                <w:lang w:val="sr-Latn-CS"/>
              </w:rPr>
              <w:t>Kontinuirano</w:t>
            </w:r>
          </w:p>
        </w:tc>
        <w:tc>
          <w:tcPr>
            <w:tcW w:w="2520" w:type="dxa"/>
            <w:shd w:val="clear" w:color="auto" w:fill="FBE4D5"/>
          </w:tcPr>
          <w:p w:rsidR="00456586" w:rsidRPr="004B6ADD" w:rsidRDefault="00456586" w:rsidP="00E962FB">
            <w:pPr>
              <w:spacing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Opština</w:t>
            </w:r>
          </w:p>
        </w:tc>
      </w:tr>
    </w:tbl>
    <w:p w:rsidR="00FB63BE" w:rsidRDefault="00FB63BE" w:rsidP="00FB63BE">
      <w:pPr>
        <w:spacing w:line="276" w:lineRule="auto"/>
        <w:jc w:val="both"/>
        <w:rPr>
          <w:rFonts w:ascii="Times New Roman" w:hAnsi="Times New Roman" w:cs="Times New Roman"/>
          <w:b/>
          <w:color w:val="F79646"/>
          <w:sz w:val="24"/>
          <w:szCs w:val="24"/>
        </w:rPr>
      </w:pPr>
    </w:p>
    <w:p w:rsidR="006C7CFB" w:rsidRDefault="006C7CFB" w:rsidP="005D4D3D">
      <w:pPr>
        <w:autoSpaceDE w:val="0"/>
        <w:autoSpaceDN w:val="0"/>
        <w:adjustRightInd w:val="0"/>
        <w:spacing w:line="276" w:lineRule="auto"/>
        <w:jc w:val="both"/>
        <w:rPr>
          <w:rFonts w:ascii="Times New Roman" w:hAnsi="Times New Roman" w:cs="Times New Roman"/>
          <w:sz w:val="24"/>
          <w:szCs w:val="24"/>
          <w:lang w:val="sr-Latn-CS"/>
        </w:rPr>
      </w:pPr>
    </w:p>
    <w:p w:rsidR="00FB63BE" w:rsidRDefault="00FB63BE" w:rsidP="005D4D3D">
      <w:pPr>
        <w:autoSpaceDE w:val="0"/>
        <w:autoSpaceDN w:val="0"/>
        <w:adjustRightInd w:val="0"/>
        <w:spacing w:line="276" w:lineRule="auto"/>
        <w:jc w:val="both"/>
        <w:rPr>
          <w:rFonts w:ascii="Times New Roman" w:hAnsi="Times New Roman" w:cs="Times New Roman"/>
          <w:sz w:val="24"/>
          <w:szCs w:val="24"/>
          <w:lang w:val="sr-Latn-CS"/>
        </w:rPr>
      </w:pPr>
    </w:p>
    <w:p w:rsidR="00FB63BE" w:rsidRPr="004B6ADD" w:rsidRDefault="00FB63BE" w:rsidP="005D4D3D">
      <w:pPr>
        <w:autoSpaceDE w:val="0"/>
        <w:autoSpaceDN w:val="0"/>
        <w:adjustRightInd w:val="0"/>
        <w:spacing w:line="276" w:lineRule="auto"/>
        <w:jc w:val="both"/>
        <w:rPr>
          <w:rFonts w:ascii="Times New Roman" w:hAnsi="Times New Roman" w:cs="Times New Roman"/>
          <w:sz w:val="24"/>
          <w:szCs w:val="24"/>
          <w:lang w:val="sr-Latn-CS"/>
        </w:rPr>
      </w:pPr>
    </w:p>
    <w:p w:rsidR="00E063F7" w:rsidRDefault="00E063F7" w:rsidP="005D4D3D">
      <w:pPr>
        <w:autoSpaceDE w:val="0"/>
        <w:autoSpaceDN w:val="0"/>
        <w:adjustRightInd w:val="0"/>
        <w:spacing w:line="276" w:lineRule="auto"/>
        <w:jc w:val="both"/>
        <w:rPr>
          <w:rFonts w:ascii="Times New Roman" w:hAnsi="Times New Roman" w:cs="Times New Roman"/>
          <w:sz w:val="24"/>
          <w:szCs w:val="24"/>
          <w:lang w:val="sr-Latn-CS"/>
        </w:rPr>
      </w:pPr>
    </w:p>
    <w:p w:rsidR="00FB63BE" w:rsidRPr="004B6ADD" w:rsidRDefault="00FB63BE" w:rsidP="005D4D3D">
      <w:pPr>
        <w:autoSpaceDE w:val="0"/>
        <w:autoSpaceDN w:val="0"/>
        <w:adjustRightInd w:val="0"/>
        <w:spacing w:line="276" w:lineRule="auto"/>
        <w:jc w:val="both"/>
        <w:rPr>
          <w:rFonts w:ascii="Times New Roman" w:hAnsi="Times New Roman" w:cs="Times New Roman"/>
          <w:sz w:val="24"/>
          <w:szCs w:val="24"/>
          <w:lang w:val="sr-Latn-CS"/>
        </w:rPr>
      </w:pPr>
    </w:p>
    <w:p w:rsidR="00DB73EE" w:rsidRPr="00CD4625" w:rsidRDefault="00DB73EE" w:rsidP="00CD4625">
      <w:pPr>
        <w:pStyle w:val="Heading1"/>
        <w:rPr>
          <w:b/>
        </w:rPr>
      </w:pPr>
      <w:bookmarkStart w:id="16" w:name="_Toc527619115"/>
      <w:r w:rsidRPr="00CD4625">
        <w:rPr>
          <w:b/>
        </w:rPr>
        <w:t>7- DISKRIMINACIJA U OBLASTI  PROFESIONALNE  REHABILITACIJE, RADA I ZAPOŠLJAVANJA</w:t>
      </w:r>
      <w:bookmarkEnd w:id="16"/>
    </w:p>
    <w:p w:rsidR="00DB73EE" w:rsidRPr="004B6ADD" w:rsidRDefault="00DB73EE" w:rsidP="00DB73EE">
      <w:pPr>
        <w:tabs>
          <w:tab w:val="left" w:pos="1080"/>
        </w:tabs>
        <w:spacing w:after="0"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rPr>
        <w:t xml:space="preserve">Rezultati istraživanja  koje je sprovelo Ministarstvo za  ljudska i manjinska prava  i UNDP  pokazuju  da skoro 60%  građana Crne Gore  smatra da su u oblasti  zapošljavanja lica sa invaliditetom najteže ostvaruju svoja prava, dok su takođe sličnog mišljenja i lica sa invaliditetom. </w:t>
      </w:r>
    </w:p>
    <w:p w:rsidR="00DB73EE" w:rsidRPr="004B6ADD" w:rsidRDefault="00DB73EE" w:rsidP="00DB73EE">
      <w:pPr>
        <w:tabs>
          <w:tab w:val="left" w:pos="1080"/>
        </w:tabs>
        <w:spacing w:after="0" w:line="276" w:lineRule="auto"/>
        <w:jc w:val="both"/>
        <w:rPr>
          <w:rFonts w:ascii="Times New Roman" w:hAnsi="Times New Roman" w:cs="Times New Roman"/>
          <w:sz w:val="24"/>
          <w:szCs w:val="24"/>
        </w:rPr>
      </w:pPr>
    </w:p>
    <w:p w:rsidR="00DB73EE" w:rsidRPr="004B6ADD" w:rsidRDefault="00DB73EE" w:rsidP="00DB73EE">
      <w:pPr>
        <w:tabs>
          <w:tab w:val="left" w:pos="1080"/>
        </w:tabs>
        <w:spacing w:after="0"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rPr>
        <w:t>Zakon o zabrani diskriminacije lica sa invaliditetom propisuje da se diskriminacijom po osnovu invaliditeta u oblasti profesionalne rehabilitacije, rada i zapošljavanja smatra:</w:t>
      </w:r>
    </w:p>
    <w:p w:rsidR="00DB73EE" w:rsidRPr="004B6ADD" w:rsidRDefault="00DB73EE" w:rsidP="00DB73EE">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1) nezapošljavanje lica s invaliditetom, koje ima jednake ili bolje kvalifikacije, stručne ili radne sposobnosti nego lice bez invaliditeta, u skladu sa zakonima kojima se uređuje oblast rada i oblast profesionalne rehabilitacije i zapošljavanja lica sa invaliditetom;</w:t>
      </w:r>
    </w:p>
    <w:p w:rsidR="00DB73EE" w:rsidRPr="004B6ADD" w:rsidRDefault="00DB73EE" w:rsidP="00DB73EE">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2) ograničavanje pristupa zapošljavanju, samozapošljavanju ili profesiji, članstvu u organizaciji radnika ili poslodavaca licu sa invaliditetom;</w:t>
      </w:r>
    </w:p>
    <w:p w:rsidR="00DB73EE" w:rsidRPr="004B6ADD" w:rsidRDefault="00DB73EE" w:rsidP="00DB73EE">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3) propisivanje restriktivnijih pravila koja se odnose na rad i radne uslove, uključujući otpuštanje i zaradu za lica sa invaliditetom;</w:t>
      </w:r>
    </w:p>
    <w:p w:rsidR="00DB73EE" w:rsidRPr="004B6ADD" w:rsidRDefault="00DB73EE" w:rsidP="00DB73EE">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4) nepreduzimanje i nesprovođenje mjera na prilagođavanju radnog mjesta i uslova za rad u skladu sa posebnim propisima, u skladu sa zakonima kojima se uređuje oblast rada i oblast profesionalne rehabilitacije i zapošljavanja lica sa invaliditetom; i</w:t>
      </w:r>
    </w:p>
    <w:p w:rsidR="00DB73EE" w:rsidRDefault="00DB73EE" w:rsidP="00DB73EE">
      <w:pPr>
        <w:autoSpaceDE w:val="0"/>
        <w:autoSpaceDN w:val="0"/>
        <w:adjustRightInd w:val="0"/>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 xml:space="preserve">   5) propisivanje drugačijih i nepovoljnih uslova licu ili grupi lica s invaliditetom za ostvarivanje drugih prava iz radnog odnosa, u skladu sa zakonima kojima se uređuje oblast rada i oblast profesionalne rehabilitacije i zapošljavanja lica sa invaliditetom.</w:t>
      </w:r>
    </w:p>
    <w:p w:rsidR="007F36FE" w:rsidRDefault="007F36FE" w:rsidP="00DB73EE">
      <w:pPr>
        <w:autoSpaceDE w:val="0"/>
        <w:autoSpaceDN w:val="0"/>
        <w:adjustRightInd w:val="0"/>
        <w:spacing w:after="0" w:line="276" w:lineRule="auto"/>
        <w:jc w:val="both"/>
        <w:rPr>
          <w:rFonts w:ascii="Times New Roman" w:hAnsi="Times New Roman" w:cs="Times New Roman"/>
          <w:sz w:val="24"/>
          <w:szCs w:val="24"/>
        </w:rPr>
      </w:pPr>
    </w:p>
    <w:p w:rsidR="007F36FE" w:rsidRPr="004B6ADD" w:rsidRDefault="002361FC" w:rsidP="00DB73E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Prema podacima </w:t>
      </w:r>
      <w:r w:rsidR="007F36FE">
        <w:rPr>
          <w:rFonts w:ascii="Times New Roman" w:hAnsi="Times New Roman" w:cs="Times New Roman"/>
          <w:sz w:val="24"/>
          <w:szCs w:val="24"/>
        </w:rPr>
        <w:t>Biroa rada – Bijelo Polje</w:t>
      </w:r>
      <w:r w:rsidR="00F75C30">
        <w:rPr>
          <w:rFonts w:ascii="Times New Roman" w:hAnsi="Times New Roman" w:cs="Times New Roman"/>
          <w:sz w:val="24"/>
          <w:szCs w:val="24"/>
        </w:rPr>
        <w:t>, početkom 2018</w:t>
      </w:r>
      <w:r>
        <w:rPr>
          <w:rFonts w:ascii="Times New Roman" w:hAnsi="Times New Roman" w:cs="Times New Roman"/>
          <w:sz w:val="24"/>
          <w:szCs w:val="24"/>
        </w:rPr>
        <w:t>. godine</w:t>
      </w:r>
      <w:r w:rsidR="007F36FE">
        <w:rPr>
          <w:rFonts w:ascii="Times New Roman" w:hAnsi="Times New Roman" w:cs="Times New Roman"/>
          <w:sz w:val="24"/>
          <w:szCs w:val="24"/>
        </w:rPr>
        <w:t>, na</w:t>
      </w:r>
      <w:r>
        <w:rPr>
          <w:rFonts w:ascii="Times New Roman" w:hAnsi="Times New Roman" w:cs="Times New Roman"/>
          <w:sz w:val="24"/>
          <w:szCs w:val="24"/>
        </w:rPr>
        <w:t xml:space="preserve"> evidenciji nezaposlenih ove ustanove</w:t>
      </w:r>
      <w:r w:rsidR="007F36FE">
        <w:rPr>
          <w:rFonts w:ascii="Times New Roman" w:hAnsi="Times New Roman" w:cs="Times New Roman"/>
          <w:sz w:val="24"/>
          <w:szCs w:val="24"/>
        </w:rPr>
        <w:t>, nalazilo se 504 lica sa invali</w:t>
      </w:r>
      <w:r>
        <w:rPr>
          <w:rFonts w:ascii="Times New Roman" w:hAnsi="Times New Roman" w:cs="Times New Roman"/>
          <w:sz w:val="24"/>
          <w:szCs w:val="24"/>
        </w:rPr>
        <w:t>ditetom</w:t>
      </w:r>
      <w:r w:rsidR="007F36FE">
        <w:rPr>
          <w:rFonts w:ascii="Times New Roman" w:hAnsi="Times New Roman" w:cs="Times New Roman"/>
          <w:sz w:val="24"/>
          <w:szCs w:val="24"/>
        </w:rPr>
        <w:t xml:space="preserve">. Od tog broja 348 su lica sa invaliditetom po rješenju Komisije </w:t>
      </w:r>
      <w:r>
        <w:rPr>
          <w:rFonts w:ascii="Times New Roman" w:hAnsi="Times New Roman" w:cs="Times New Roman"/>
          <w:sz w:val="24"/>
          <w:szCs w:val="24"/>
        </w:rPr>
        <w:t xml:space="preserve">za profesionalnu rehabilitaciju Zavoda za zapošljavanje, 91 su invalidi rada II i III kategorije i 69 su lica sa invaliditetom koji su taj status stekli po propisima iz oblasti obrazovanja. </w:t>
      </w:r>
    </w:p>
    <w:p w:rsidR="00DB73EE" w:rsidRPr="004B6ADD" w:rsidRDefault="00DB73EE" w:rsidP="00DB73EE">
      <w:pPr>
        <w:tabs>
          <w:tab w:val="left" w:pos="1965"/>
        </w:tabs>
        <w:spacing w:line="276" w:lineRule="auto"/>
        <w:jc w:val="both"/>
        <w:rPr>
          <w:rFonts w:ascii="Times New Roman" w:hAnsi="Times New Roman" w:cs="Times New Roman"/>
          <w:sz w:val="24"/>
          <w:szCs w:val="24"/>
        </w:rPr>
        <w:sectPr w:rsidR="00DB73EE" w:rsidRPr="004B6ADD" w:rsidSect="00DB73EE">
          <w:pgSz w:w="15840" w:h="12240" w:orient="landscape"/>
          <w:pgMar w:top="1797" w:right="1440" w:bottom="1797" w:left="1440" w:header="720" w:footer="720" w:gutter="0"/>
          <w:cols w:space="720"/>
          <w:docGrid w:linePitch="360"/>
        </w:sectPr>
      </w:pPr>
    </w:p>
    <w:tbl>
      <w:tblPr>
        <w:tblW w:w="1360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Look w:val="04A0"/>
      </w:tblPr>
      <w:tblGrid>
        <w:gridCol w:w="3348"/>
        <w:gridCol w:w="2520"/>
        <w:gridCol w:w="2340"/>
        <w:gridCol w:w="1530"/>
        <w:gridCol w:w="1530"/>
        <w:gridCol w:w="2340"/>
      </w:tblGrid>
      <w:tr w:rsidR="00600BBD" w:rsidRPr="004B6ADD" w:rsidTr="00D81C1A">
        <w:trPr>
          <w:trHeight w:val="430"/>
        </w:trPr>
        <w:tc>
          <w:tcPr>
            <w:tcW w:w="13608" w:type="dxa"/>
            <w:gridSpan w:val="6"/>
            <w:shd w:val="clear" w:color="auto" w:fill="ED7D31"/>
          </w:tcPr>
          <w:p w:rsidR="00600BBD" w:rsidRPr="004B6ADD" w:rsidRDefault="00B45D0D" w:rsidP="00D81C1A">
            <w:pPr>
              <w:spacing w:after="0" w:line="276" w:lineRule="auto"/>
              <w:jc w:val="both"/>
              <w:rPr>
                <w:rFonts w:ascii="Times New Roman" w:hAnsi="Times New Roman" w:cs="Times New Roman"/>
                <w:b/>
                <w:sz w:val="24"/>
                <w:szCs w:val="24"/>
              </w:rPr>
            </w:pPr>
            <w:r>
              <w:rPr>
                <w:rFonts w:ascii="Times New Roman" w:hAnsi="Times New Roman" w:cs="Times New Roman"/>
                <w:b/>
                <w:bCs/>
                <w:sz w:val="24"/>
                <w:szCs w:val="24"/>
                <w:lang w:val="sr-Latn-CS"/>
              </w:rPr>
              <w:lastRenderedPageBreak/>
              <w:t>Cilj 7: Ravnopr</w:t>
            </w:r>
            <w:r w:rsidR="00D72483">
              <w:rPr>
                <w:rFonts w:ascii="Times New Roman" w:hAnsi="Times New Roman" w:cs="Times New Roman"/>
                <w:b/>
                <w:bCs/>
                <w:sz w:val="24"/>
                <w:szCs w:val="24"/>
                <w:lang w:val="sr-Latn-CS"/>
              </w:rPr>
              <w:t>avan pristup lica</w:t>
            </w:r>
            <w:r>
              <w:rPr>
                <w:rFonts w:ascii="Times New Roman" w:hAnsi="Times New Roman" w:cs="Times New Roman"/>
                <w:b/>
                <w:bCs/>
                <w:sz w:val="24"/>
                <w:szCs w:val="24"/>
                <w:lang w:val="sr-Latn-CS"/>
              </w:rPr>
              <w:t xml:space="preserve"> sa invaliditetom u oblasti profesionalne rehabilitacije, rada i </w:t>
            </w:r>
            <w:r w:rsidR="00600BBD" w:rsidRPr="004B6ADD">
              <w:rPr>
                <w:rFonts w:ascii="Times New Roman" w:hAnsi="Times New Roman" w:cs="Times New Roman"/>
                <w:b/>
                <w:bCs/>
                <w:sz w:val="24"/>
                <w:szCs w:val="24"/>
                <w:lang w:val="sr-Latn-CS"/>
              </w:rPr>
              <w:t>zapošljavanja</w:t>
            </w:r>
          </w:p>
        </w:tc>
      </w:tr>
      <w:tr w:rsidR="00600BBD" w:rsidRPr="004B6ADD" w:rsidTr="00600BBD">
        <w:trPr>
          <w:trHeight w:val="430"/>
        </w:trPr>
        <w:tc>
          <w:tcPr>
            <w:tcW w:w="3348" w:type="dxa"/>
            <w:shd w:val="clear" w:color="auto" w:fill="ED7D31"/>
          </w:tcPr>
          <w:p w:rsidR="00600BBD" w:rsidRPr="004B6ADD" w:rsidRDefault="00600BBD" w:rsidP="00D81C1A">
            <w:pPr>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520" w:type="dxa"/>
            <w:shd w:val="clear" w:color="auto" w:fill="F7CAAC"/>
          </w:tcPr>
          <w:p w:rsidR="00600BBD" w:rsidRPr="004B6ADD" w:rsidRDefault="00600BBD"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340" w:type="dxa"/>
            <w:shd w:val="clear" w:color="auto" w:fill="F7CAAC"/>
          </w:tcPr>
          <w:p w:rsidR="00600BBD" w:rsidRPr="004B6ADD" w:rsidRDefault="00600BBD"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530" w:type="dxa"/>
            <w:shd w:val="clear" w:color="auto" w:fill="F7CAAC"/>
          </w:tcPr>
          <w:p w:rsidR="00600BBD" w:rsidRPr="004B6ADD" w:rsidRDefault="00600BBD"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530" w:type="dxa"/>
            <w:shd w:val="clear" w:color="auto" w:fill="F7CAAC"/>
          </w:tcPr>
          <w:p w:rsidR="00600BBD" w:rsidRPr="004B6ADD" w:rsidRDefault="00600BBD"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340" w:type="dxa"/>
            <w:shd w:val="clear" w:color="auto" w:fill="F7CAAC"/>
          </w:tcPr>
          <w:p w:rsidR="00600BBD" w:rsidRPr="004B6ADD" w:rsidRDefault="00600BBD"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Izvori fina</w:t>
            </w:r>
            <w:r w:rsidR="007306B6">
              <w:rPr>
                <w:rFonts w:ascii="Times New Roman" w:hAnsi="Times New Roman" w:cs="Times New Roman"/>
                <w:b/>
                <w:sz w:val="24"/>
                <w:szCs w:val="24"/>
              </w:rPr>
              <w:t>n</w:t>
            </w:r>
            <w:r w:rsidRPr="004B6ADD">
              <w:rPr>
                <w:rFonts w:ascii="Times New Roman" w:hAnsi="Times New Roman" w:cs="Times New Roman"/>
                <w:b/>
                <w:sz w:val="24"/>
                <w:szCs w:val="24"/>
              </w:rPr>
              <w:t>siranja</w:t>
            </w:r>
          </w:p>
        </w:tc>
      </w:tr>
      <w:tr w:rsidR="00600BBD" w:rsidRPr="004B6ADD" w:rsidTr="00600BBD">
        <w:trPr>
          <w:trHeight w:val="562"/>
        </w:trPr>
        <w:tc>
          <w:tcPr>
            <w:tcW w:w="3348" w:type="dxa"/>
            <w:shd w:val="clear" w:color="auto" w:fill="ED7D31"/>
          </w:tcPr>
          <w:p w:rsidR="00600BBD" w:rsidRPr="004B6ADD" w:rsidRDefault="00B45D0D" w:rsidP="00E63C93">
            <w:pPr>
              <w:autoSpaceDE w:val="0"/>
              <w:autoSpaceDN w:val="0"/>
              <w:adjustRightInd w:val="0"/>
              <w:spacing w:after="0" w:line="276" w:lineRule="auto"/>
              <w:rPr>
                <w:rFonts w:ascii="Times New Roman" w:hAnsi="Times New Roman" w:cs="Times New Roman"/>
                <w:b/>
                <w:color w:val="FFFFFF"/>
                <w:sz w:val="24"/>
                <w:szCs w:val="24"/>
                <w:lang w:val="sr-Latn-CS"/>
              </w:rPr>
            </w:pPr>
            <w:r>
              <w:rPr>
                <w:rFonts w:ascii="Times New Roman" w:hAnsi="Times New Roman" w:cs="Times New Roman"/>
                <w:b/>
                <w:bCs/>
                <w:color w:val="FFFFFF"/>
                <w:sz w:val="24"/>
                <w:szCs w:val="24"/>
              </w:rPr>
              <w:t>7.1.Učiniti pristupačnim licima</w:t>
            </w:r>
            <w:r w:rsidR="00600BBD" w:rsidRPr="004B6ADD">
              <w:rPr>
                <w:rFonts w:ascii="Times New Roman" w:hAnsi="Times New Roman" w:cs="Times New Roman"/>
                <w:b/>
                <w:bCs/>
                <w:color w:val="FFFFFF"/>
                <w:sz w:val="24"/>
                <w:szCs w:val="24"/>
              </w:rPr>
              <w:t xml:space="preserve"> sa invaliditetom informacije o proceduri zapošljavanja u organima lokalne uprave</w:t>
            </w:r>
            <w:r w:rsidR="006516E7">
              <w:rPr>
                <w:rFonts w:ascii="Times New Roman" w:hAnsi="Times New Roman" w:cs="Times New Roman"/>
                <w:b/>
                <w:bCs/>
                <w:color w:val="FFFFFF"/>
                <w:sz w:val="24"/>
                <w:szCs w:val="24"/>
              </w:rPr>
              <w:t>.</w:t>
            </w:r>
          </w:p>
        </w:tc>
        <w:tc>
          <w:tcPr>
            <w:tcW w:w="2520" w:type="dxa"/>
            <w:shd w:val="clear" w:color="auto" w:fill="FBE4D5"/>
          </w:tcPr>
          <w:p w:rsidR="00600BBD" w:rsidRPr="004B6ADD" w:rsidRDefault="00B45D0D"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sz w:val="24"/>
                <w:szCs w:val="24"/>
              </w:rPr>
              <w:t>-</w:t>
            </w:r>
            <w:r w:rsidR="00600BBD" w:rsidRPr="004B6ADD">
              <w:rPr>
                <w:rFonts w:ascii="Times New Roman" w:hAnsi="Times New Roman" w:cs="Times New Roman"/>
                <w:sz w:val="24"/>
                <w:szCs w:val="24"/>
              </w:rPr>
              <w:t>Broj dokumenta objavljenih u pristupačnom formatu</w:t>
            </w:r>
          </w:p>
        </w:tc>
        <w:tc>
          <w:tcPr>
            <w:tcW w:w="2340" w:type="dxa"/>
            <w:shd w:val="clear" w:color="auto" w:fill="FBE4D5"/>
          </w:tcPr>
          <w:p w:rsidR="00600BBD" w:rsidRPr="004B6ADD" w:rsidRDefault="001A716C" w:rsidP="00E63C93">
            <w:pPr>
              <w:autoSpaceDE w:val="0"/>
              <w:autoSpaceDN w:val="0"/>
              <w:adjustRightInd w:val="0"/>
              <w:spacing w:after="0" w:line="276" w:lineRule="auto"/>
              <w:rPr>
                <w:rFonts w:ascii="Times New Roman" w:hAnsi="Times New Roman" w:cs="Times New Roman"/>
                <w:sz w:val="24"/>
                <w:szCs w:val="24"/>
              </w:rPr>
            </w:pPr>
            <w:r>
              <w:rPr>
                <w:rFonts w:ascii="Times New Roman" w:hAnsi="Times New Roman" w:cs="Times New Roman"/>
                <w:sz w:val="24"/>
                <w:szCs w:val="24"/>
              </w:rPr>
              <w:t>Organi</w:t>
            </w:r>
            <w:r w:rsidR="00F75C30">
              <w:rPr>
                <w:rFonts w:ascii="Times New Roman" w:hAnsi="Times New Roman" w:cs="Times New Roman"/>
                <w:sz w:val="24"/>
                <w:szCs w:val="24"/>
              </w:rPr>
              <w:t xml:space="preserve"> lokalne uprave, javne </w:t>
            </w:r>
            <w:r w:rsidR="00600BBD" w:rsidRPr="004B6ADD">
              <w:rPr>
                <w:rFonts w:ascii="Times New Roman" w:hAnsi="Times New Roman" w:cs="Times New Roman"/>
                <w:sz w:val="24"/>
                <w:szCs w:val="24"/>
              </w:rPr>
              <w:t>ustanove</w:t>
            </w:r>
            <w:r w:rsidR="00F75C30">
              <w:rPr>
                <w:rFonts w:ascii="Times New Roman" w:hAnsi="Times New Roman" w:cs="Times New Roman"/>
                <w:sz w:val="24"/>
                <w:szCs w:val="24"/>
              </w:rPr>
              <w:t xml:space="preserve"> i preduzeća </w:t>
            </w:r>
            <w:r w:rsidR="00600BBD" w:rsidRPr="004B6ADD">
              <w:rPr>
                <w:rFonts w:ascii="Times New Roman" w:hAnsi="Times New Roman" w:cs="Times New Roman"/>
                <w:sz w:val="24"/>
                <w:szCs w:val="24"/>
              </w:rPr>
              <w:t xml:space="preserve"> čiji je osnivač Opština</w:t>
            </w:r>
          </w:p>
        </w:tc>
        <w:tc>
          <w:tcPr>
            <w:tcW w:w="1530" w:type="dxa"/>
            <w:shd w:val="clear" w:color="auto" w:fill="FBE4D5"/>
          </w:tcPr>
          <w:p w:rsidR="00600BBD" w:rsidRPr="004B6ADD" w:rsidRDefault="00600BBD" w:rsidP="00D81C1A">
            <w:pPr>
              <w:spacing w:after="0" w:line="276" w:lineRule="auto"/>
              <w:jc w:val="both"/>
              <w:rPr>
                <w:rFonts w:ascii="Times New Roman" w:hAnsi="Times New Roman" w:cs="Times New Roman"/>
                <w:sz w:val="24"/>
                <w:szCs w:val="24"/>
              </w:rPr>
            </w:pPr>
          </w:p>
        </w:tc>
        <w:tc>
          <w:tcPr>
            <w:tcW w:w="1530" w:type="dxa"/>
            <w:shd w:val="clear" w:color="auto" w:fill="FBE4D5"/>
          </w:tcPr>
          <w:p w:rsidR="00600BBD" w:rsidRPr="004B6ADD" w:rsidRDefault="00600BBD"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340" w:type="dxa"/>
            <w:shd w:val="clear" w:color="auto" w:fill="FBE4D5"/>
          </w:tcPr>
          <w:p w:rsidR="00600BBD" w:rsidRPr="004B6ADD" w:rsidRDefault="00600BBD" w:rsidP="00E63C93">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Opština,</w:t>
            </w:r>
            <w:r w:rsidR="00F75C30">
              <w:rPr>
                <w:rFonts w:ascii="Times New Roman" w:hAnsi="Times New Roman" w:cs="Times New Roman"/>
                <w:sz w:val="24"/>
                <w:szCs w:val="24"/>
              </w:rPr>
              <w:t xml:space="preserve">javne ustanove i preduzeća čiji je osnvač Opština, fondovi, </w:t>
            </w:r>
            <w:r w:rsidRPr="004B6ADD">
              <w:rPr>
                <w:rFonts w:ascii="Times New Roman" w:hAnsi="Times New Roman" w:cs="Times New Roman"/>
                <w:bCs/>
                <w:sz w:val="24"/>
                <w:szCs w:val="24"/>
                <w:lang w:val="sr-Latn-CS"/>
              </w:rPr>
              <w:t>donatori</w:t>
            </w:r>
          </w:p>
        </w:tc>
      </w:tr>
    </w:tbl>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E4300" w:rsidRPr="00CD4625" w:rsidRDefault="00FE4300" w:rsidP="00CD4625">
      <w:pPr>
        <w:pStyle w:val="Heading1"/>
        <w:rPr>
          <w:b/>
        </w:rPr>
      </w:pPr>
      <w:bookmarkStart w:id="17" w:name="_Toc527619116"/>
      <w:r w:rsidRPr="00CD4625">
        <w:rPr>
          <w:b/>
        </w:rPr>
        <w:lastRenderedPageBreak/>
        <w:t>8 - DISKRIMINACIJA U OBLASTI ZDRAVSTVENE ZAŠTITE I PRISTUPA ADEKVATNIM POMAGALIMA</w:t>
      </w:r>
      <w:bookmarkEnd w:id="17"/>
    </w:p>
    <w:p w:rsidR="00FE4300" w:rsidRPr="004B6ADD" w:rsidRDefault="00FE4300" w:rsidP="00FE4300">
      <w:pPr>
        <w:autoSpaceDE w:val="0"/>
        <w:autoSpaceDN w:val="0"/>
        <w:adjustRightInd w:val="0"/>
        <w:spacing w:line="276" w:lineRule="auto"/>
        <w:ind w:firstLine="720"/>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Odredbama Zakona o zabrani diskriminacije lica sa invalid</w:t>
      </w:r>
      <w:r w:rsidR="006D35DA">
        <w:rPr>
          <w:rFonts w:ascii="Times New Roman" w:hAnsi="Times New Roman" w:cs="Times New Roman"/>
          <w:sz w:val="24"/>
          <w:szCs w:val="24"/>
          <w:lang w:val="sr-Latn-CS"/>
        </w:rPr>
        <w:t>itetom uređena je diskriminacija</w:t>
      </w:r>
      <w:r w:rsidRPr="004B6ADD">
        <w:rPr>
          <w:rFonts w:ascii="Times New Roman" w:hAnsi="Times New Roman" w:cs="Times New Roman"/>
          <w:sz w:val="24"/>
          <w:szCs w:val="24"/>
          <w:lang w:val="sr-Latn-CS"/>
        </w:rPr>
        <w:t xml:space="preserve"> u  oblasti zdravstvene  zaštite.</w:t>
      </w:r>
    </w:p>
    <w:p w:rsidR="00FE4300" w:rsidRPr="004B6ADD" w:rsidRDefault="00FE4300" w:rsidP="00FE4300">
      <w:pPr>
        <w:autoSpaceDE w:val="0"/>
        <w:autoSpaceDN w:val="0"/>
        <w:adjustRightInd w:val="0"/>
        <w:spacing w:after="0" w:line="276" w:lineRule="auto"/>
        <w:ind w:firstLine="720"/>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val="en-GB" w:eastAsia="en-GB"/>
        </w:rPr>
        <w:t xml:space="preserve">Diskriminacijom po osnovu invaliditeta smatra se ograničavanje lične pokretljivosti uskraćivanjem </w:t>
      </w:r>
      <w:r w:rsidRPr="004B6ADD">
        <w:rPr>
          <w:rFonts w:ascii="Times New Roman" w:hAnsi="Times New Roman" w:cs="Times New Roman"/>
          <w:sz w:val="24"/>
          <w:szCs w:val="24"/>
          <w:lang w:eastAsia="en-GB"/>
        </w:rPr>
        <w:t>ili</w:t>
      </w:r>
      <w:r w:rsidRPr="004B6ADD">
        <w:rPr>
          <w:rFonts w:ascii="Times New Roman" w:hAnsi="Times New Roman" w:cs="Times New Roman"/>
          <w:sz w:val="24"/>
          <w:szCs w:val="24"/>
          <w:lang w:val="en-GB" w:eastAsia="en-GB"/>
        </w:rPr>
        <w:t>ograničavanjem dostupnosti kvalitetnih i savremenih pomagala koja u najvećoj mogućoj mjeri omogućavaju ličnu pokretljivost lica sa invaliditetom, u skladu sa propisima kojima se uređuje zdravstvena zaštita i zdravstveno osiguranje.</w:t>
      </w:r>
    </w:p>
    <w:p w:rsidR="00FE4300" w:rsidRPr="004B6ADD" w:rsidRDefault="00FE4300" w:rsidP="00FE4300">
      <w:pPr>
        <w:autoSpaceDE w:val="0"/>
        <w:autoSpaceDN w:val="0"/>
        <w:adjustRightInd w:val="0"/>
        <w:spacing w:after="0" w:line="276" w:lineRule="auto"/>
        <w:ind w:firstLine="720"/>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val="en-GB" w:eastAsia="en-GB"/>
        </w:rPr>
        <w:t>Dostupnost pomagala licu sa invaliditetom, pod drukčijim ili nepovoljnijim uslovima od uslova pod kojima su ta pomagala dostupna drugim licima sa invaliditetom, zbog njegovog ličnog svojstva (pola, imovnog stanja, nacionalne pripadnosti i dr.) smatra se diskriminacijom lica sa invaliditetom po drugom osnovu, osim ako bi obezbjeđivanje takvog pomagala ugrozilo život ili zdravlje tog ili drugog lica.</w:t>
      </w:r>
    </w:p>
    <w:p w:rsidR="00FE4300" w:rsidRPr="004B6ADD" w:rsidRDefault="00FE4300" w:rsidP="00FE4300">
      <w:pPr>
        <w:autoSpaceDE w:val="0"/>
        <w:autoSpaceDN w:val="0"/>
        <w:adjustRightInd w:val="0"/>
        <w:spacing w:line="276" w:lineRule="auto"/>
        <w:jc w:val="both"/>
        <w:rPr>
          <w:rFonts w:ascii="Times New Roman" w:hAnsi="Times New Roman" w:cs="Times New Roman"/>
          <w:color w:val="FF0000"/>
          <w:sz w:val="24"/>
          <w:szCs w:val="24"/>
          <w:lang w:val="sr-Latn-CS"/>
        </w:rPr>
      </w:pPr>
    </w:p>
    <w:p w:rsidR="00FE4300" w:rsidRPr="004B6ADD" w:rsidRDefault="00FE4300" w:rsidP="00FE4300">
      <w:pPr>
        <w:autoSpaceDE w:val="0"/>
        <w:autoSpaceDN w:val="0"/>
        <w:adjustRightInd w:val="0"/>
        <w:spacing w:after="0" w:line="276" w:lineRule="auto"/>
        <w:ind w:firstLine="720"/>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val="en-GB" w:eastAsia="en-GB"/>
        </w:rPr>
        <w:t>Shodno Zakonu o zabrani diskriminacije lica sa invaliditetom, diskriminacijom po osnovu invaliditeta u oblasti zdravstvene zaštite u smislu propisa kojima se uređuje zdravstvena zaštita i zdravstveno osiguranje, smatra se:</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val="en-GB" w:eastAsia="en-GB"/>
        </w:rPr>
        <w:t xml:space="preserve">   1)</w:t>
      </w:r>
      <w:r w:rsidRPr="004B6ADD">
        <w:rPr>
          <w:rFonts w:ascii="Times New Roman" w:hAnsi="Times New Roman" w:cs="Times New Roman"/>
          <w:sz w:val="24"/>
          <w:szCs w:val="24"/>
          <w:lang w:eastAsia="en-GB"/>
        </w:rPr>
        <w:t>nepreduzimanje i nesprovođenje mjera zdravstvene zaštite za rano otkrivanje, tretman, habilitaciju i rehabilitaciju smetnje u razvoju radi smanjenja stepena invaliditeta;</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2) nepreduzimanje i nesprovođenje mjera zdravstvene zaštite za rano otkrivanje bolesti koja može prouzrokovati invaliditet i pravovremeno liječenje radi sprječavanja invaliditeta ili smanjenja stepena invaliditeta;</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3) odbijanje pružanja zdravstvene zaštite i rehabilitacije licu ili grupi lica sa invaliditetom;</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4) onemogućavanje, ograničavanje ili otežavanje pružanja zdravstvene zaštite i rehabilitacije licu ili grupi lica sa invaliditetom;</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5) utvrđivanje posebnih uslova za lica sa invaliditetom u pogledu godina života prilikom pružanja zdravstvene zaštite i rehabilitacije;</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6) pružanje zdravstvene zaštite i rehabilitacije licu ili grupi lica sa invaliditetom pod uslovima koji se ne traže za druga lica;</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   7) neblagovremeno pružanje zdravstvene zaštite i rehabilitacije licu sa invaliditetom, iako je to lice zatražilo i ispunilo uslove za blagovremeno pružanje zdravstvene zaštite, kao i davanje prednosti u pružanju zdravstvene zaštite i rehabilitacije drugim licima u odnosu na lice sa invaliditetom;</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eastAsia="en-GB"/>
        </w:rPr>
        <w:lastRenderedPageBreak/>
        <w:t xml:space="preserve">   8) uskraćivanje, ograničavanje</w:t>
      </w:r>
      <w:r w:rsidRPr="004B6ADD">
        <w:rPr>
          <w:rFonts w:ascii="Times New Roman" w:hAnsi="Times New Roman" w:cs="Times New Roman"/>
          <w:sz w:val="24"/>
          <w:szCs w:val="24"/>
          <w:lang w:val="en-GB" w:eastAsia="en-GB"/>
        </w:rPr>
        <w:t xml:space="preserve"> i neblagovremeno pružanje informacija o utvrđenom zdravstvenom stanju, preduzetim ili namjeravanim mjerama liječenja i rehabilitacije lica sa invaliditetom;</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val="en-GB" w:eastAsia="en-GB"/>
        </w:rPr>
        <w:t xml:space="preserve">   9) </w:t>
      </w:r>
      <w:r w:rsidRPr="004B6ADD">
        <w:rPr>
          <w:rFonts w:ascii="Times New Roman" w:hAnsi="Times New Roman" w:cs="Times New Roman"/>
          <w:sz w:val="24"/>
          <w:szCs w:val="24"/>
          <w:lang w:eastAsia="en-GB"/>
        </w:rPr>
        <w:t>vršenje operativnog zahvata ili drugog medicinskog tretmana bez pisane saglasnosti lica sa invaliditetom kao pacijenta; i</w:t>
      </w:r>
    </w:p>
    <w:p w:rsidR="00FE4300" w:rsidRPr="004B6ADD" w:rsidRDefault="00FE4300" w:rsidP="00FE4300">
      <w:pPr>
        <w:autoSpaceDE w:val="0"/>
        <w:autoSpaceDN w:val="0"/>
        <w:adjustRightInd w:val="0"/>
        <w:spacing w:after="0" w:line="276" w:lineRule="auto"/>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eastAsia="en-GB"/>
        </w:rPr>
        <w:t xml:space="preserve">   10) uskraćivanje</w:t>
      </w:r>
      <w:r w:rsidRPr="004B6ADD">
        <w:rPr>
          <w:rFonts w:ascii="Times New Roman" w:hAnsi="Times New Roman" w:cs="Times New Roman"/>
          <w:sz w:val="24"/>
          <w:szCs w:val="24"/>
          <w:lang w:val="en-GB" w:eastAsia="en-GB"/>
        </w:rPr>
        <w:t xml:space="preserve"> ili ograničavanje prava na zdravstveno i životno osiguranje licu ili grupi lica sa invaliditetom ako se ta prava ne uskraćuju ili ne ograničavaju drugim licima.</w:t>
      </w:r>
    </w:p>
    <w:p w:rsidR="00FE4300" w:rsidRPr="004B6ADD" w:rsidRDefault="00FE4300" w:rsidP="00FE4300">
      <w:pPr>
        <w:pStyle w:val="Heading1"/>
        <w:spacing w:line="276" w:lineRule="auto"/>
        <w:jc w:val="both"/>
        <w:rPr>
          <w:rFonts w:ascii="Times New Roman" w:hAnsi="Times New Roman"/>
          <w:b/>
          <w:sz w:val="24"/>
          <w:szCs w:val="24"/>
          <w:lang w:val="sr-Latn-CS"/>
        </w:rPr>
        <w:sectPr w:rsidR="00FE4300" w:rsidRPr="004B6ADD" w:rsidSect="00FE4300">
          <w:pgSz w:w="15840" w:h="12240" w:orient="landscape"/>
          <w:pgMar w:top="1800" w:right="1440" w:bottom="1800" w:left="1440" w:header="720" w:footer="720" w:gutter="0"/>
          <w:cols w:space="720"/>
          <w:docGrid w:linePitch="360"/>
        </w:sectPr>
      </w:pPr>
    </w:p>
    <w:tbl>
      <w:tblPr>
        <w:tblW w:w="137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258"/>
        <w:gridCol w:w="2340"/>
        <w:gridCol w:w="2520"/>
        <w:gridCol w:w="1710"/>
        <w:gridCol w:w="1710"/>
        <w:gridCol w:w="2250"/>
      </w:tblGrid>
      <w:tr w:rsidR="00FB28B7" w:rsidRPr="004B6ADD" w:rsidTr="00D81C1A">
        <w:trPr>
          <w:trHeight w:val="430"/>
        </w:trPr>
        <w:tc>
          <w:tcPr>
            <w:tcW w:w="13788" w:type="dxa"/>
            <w:gridSpan w:val="6"/>
            <w:tcBorders>
              <w:left w:val="single" w:sz="4" w:space="0" w:color="FFFFFF"/>
            </w:tcBorders>
            <w:shd w:val="clear" w:color="auto" w:fill="ED7D31"/>
          </w:tcPr>
          <w:p w:rsidR="00FB28B7" w:rsidRPr="004B6ADD" w:rsidRDefault="00EA3DB0" w:rsidP="00D81C1A">
            <w:pPr>
              <w:spacing w:after="0" w:line="276" w:lineRule="auto"/>
              <w:jc w:val="both"/>
              <w:rPr>
                <w:rFonts w:ascii="Times New Roman" w:hAnsi="Times New Roman" w:cs="Times New Roman"/>
                <w:b/>
                <w:sz w:val="24"/>
                <w:szCs w:val="24"/>
              </w:rPr>
            </w:pPr>
            <w:r>
              <w:rPr>
                <w:rFonts w:ascii="Times New Roman" w:hAnsi="Times New Roman" w:cs="Times New Roman"/>
                <w:b/>
                <w:bCs/>
                <w:sz w:val="24"/>
                <w:szCs w:val="24"/>
                <w:lang w:val="sr-Latn-CS"/>
              </w:rPr>
              <w:lastRenderedPageBreak/>
              <w:t xml:space="preserve">Cilj 8: Ravnopravan pristup lica sa invaliditetom zdravstvenoj </w:t>
            </w:r>
            <w:r w:rsidR="00FB28B7" w:rsidRPr="004B6ADD">
              <w:rPr>
                <w:rFonts w:ascii="Times New Roman" w:hAnsi="Times New Roman" w:cs="Times New Roman"/>
                <w:b/>
                <w:bCs/>
                <w:sz w:val="24"/>
                <w:szCs w:val="24"/>
                <w:lang w:val="sr-Latn-CS"/>
              </w:rPr>
              <w:t>zaštiti</w:t>
            </w:r>
          </w:p>
        </w:tc>
      </w:tr>
      <w:tr w:rsidR="00FB28B7" w:rsidRPr="004B6ADD" w:rsidTr="00FB28B7">
        <w:trPr>
          <w:trHeight w:val="430"/>
        </w:trPr>
        <w:tc>
          <w:tcPr>
            <w:tcW w:w="3258" w:type="dxa"/>
            <w:tcBorders>
              <w:left w:val="single" w:sz="4" w:space="0" w:color="FFFFFF"/>
            </w:tcBorders>
            <w:shd w:val="clear" w:color="auto" w:fill="ED7D31"/>
          </w:tcPr>
          <w:p w:rsidR="00FB28B7" w:rsidRPr="004B6ADD" w:rsidRDefault="00FB28B7" w:rsidP="00D81C1A">
            <w:pPr>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340" w:type="dxa"/>
            <w:shd w:val="clear" w:color="auto" w:fill="F7CAAC"/>
          </w:tcPr>
          <w:p w:rsidR="00FB28B7" w:rsidRPr="004B6ADD" w:rsidRDefault="00FB28B7"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520" w:type="dxa"/>
            <w:shd w:val="clear" w:color="auto" w:fill="F7CAAC"/>
          </w:tcPr>
          <w:p w:rsidR="00FB28B7" w:rsidRPr="004B6ADD" w:rsidRDefault="00FB28B7"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710" w:type="dxa"/>
            <w:shd w:val="clear" w:color="auto" w:fill="F7CAAC"/>
          </w:tcPr>
          <w:p w:rsidR="00FB28B7" w:rsidRPr="004B6ADD" w:rsidRDefault="00FB28B7"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710" w:type="dxa"/>
            <w:shd w:val="clear" w:color="auto" w:fill="F7CAAC"/>
          </w:tcPr>
          <w:p w:rsidR="00FB28B7" w:rsidRPr="004B6ADD" w:rsidRDefault="00FB28B7"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250" w:type="dxa"/>
            <w:shd w:val="clear" w:color="auto" w:fill="F7CAAC"/>
          </w:tcPr>
          <w:p w:rsidR="00FB28B7" w:rsidRPr="004B6ADD" w:rsidRDefault="00FB28B7"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Izvori fina</w:t>
            </w:r>
            <w:r w:rsidR="007306B6">
              <w:rPr>
                <w:rFonts w:ascii="Times New Roman" w:hAnsi="Times New Roman" w:cs="Times New Roman"/>
                <w:b/>
                <w:sz w:val="24"/>
                <w:szCs w:val="24"/>
              </w:rPr>
              <w:t>n</w:t>
            </w:r>
            <w:r w:rsidRPr="004B6ADD">
              <w:rPr>
                <w:rFonts w:ascii="Times New Roman" w:hAnsi="Times New Roman" w:cs="Times New Roman"/>
                <w:b/>
                <w:sz w:val="24"/>
                <w:szCs w:val="24"/>
              </w:rPr>
              <w:t>siranja</w:t>
            </w:r>
          </w:p>
        </w:tc>
      </w:tr>
      <w:tr w:rsidR="00FB28B7" w:rsidRPr="004B6ADD" w:rsidTr="00FB28B7">
        <w:trPr>
          <w:trHeight w:val="562"/>
        </w:trPr>
        <w:tc>
          <w:tcPr>
            <w:tcW w:w="3258" w:type="dxa"/>
            <w:tcBorders>
              <w:left w:val="single" w:sz="4" w:space="0" w:color="FFFFFF"/>
            </w:tcBorders>
            <w:shd w:val="clear" w:color="auto" w:fill="ED7D31"/>
          </w:tcPr>
          <w:p w:rsidR="00FB28B7" w:rsidRPr="004B6ADD" w:rsidRDefault="00EA3DB0" w:rsidP="00E63C93">
            <w:pPr>
              <w:autoSpaceDE w:val="0"/>
              <w:autoSpaceDN w:val="0"/>
              <w:adjustRightInd w:val="0"/>
              <w:spacing w:after="0" w:line="276" w:lineRule="auto"/>
              <w:rPr>
                <w:rFonts w:ascii="Times New Roman" w:hAnsi="Times New Roman" w:cs="Times New Roman"/>
                <w:b/>
                <w:color w:val="FFFFFF"/>
                <w:sz w:val="24"/>
                <w:szCs w:val="24"/>
                <w:lang w:val="sr-Latn-CS"/>
              </w:rPr>
            </w:pPr>
            <w:r>
              <w:rPr>
                <w:rFonts w:ascii="Times New Roman" w:hAnsi="Times New Roman" w:cs="Times New Roman"/>
                <w:b/>
                <w:color w:val="FFFFFF"/>
                <w:sz w:val="24"/>
                <w:szCs w:val="24"/>
                <w:lang w:val="sr-Latn-CS"/>
              </w:rPr>
              <w:t xml:space="preserve">8.1.Organizovati kampanje za preventivne preglede </w:t>
            </w:r>
            <w:r w:rsidR="00FB28B7" w:rsidRPr="004B6ADD">
              <w:rPr>
                <w:rFonts w:ascii="Times New Roman" w:hAnsi="Times New Roman" w:cs="Times New Roman"/>
                <w:b/>
                <w:color w:val="FFFFFF"/>
                <w:sz w:val="24"/>
                <w:szCs w:val="24"/>
                <w:lang w:val="sr-Latn-CS"/>
              </w:rPr>
              <w:t>lica sa  invaliditetom</w:t>
            </w:r>
            <w:r w:rsidR="00A52A35">
              <w:rPr>
                <w:rFonts w:ascii="Times New Roman" w:hAnsi="Times New Roman" w:cs="Times New Roman"/>
                <w:b/>
                <w:color w:val="FFFFFF"/>
                <w:sz w:val="24"/>
                <w:szCs w:val="24"/>
                <w:lang w:val="sr-Latn-CS"/>
              </w:rPr>
              <w:t>.</w:t>
            </w:r>
          </w:p>
        </w:tc>
        <w:tc>
          <w:tcPr>
            <w:tcW w:w="2340" w:type="dxa"/>
            <w:shd w:val="clear" w:color="auto" w:fill="FBE4D5"/>
          </w:tcPr>
          <w:p w:rsidR="00FB28B7" w:rsidRPr="004B6ADD" w:rsidRDefault="00EA3DB0"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organizova</w:t>
            </w:r>
            <w:r w:rsidR="00FB28B7" w:rsidRPr="004B6ADD">
              <w:rPr>
                <w:rFonts w:ascii="Times New Roman" w:hAnsi="Times New Roman" w:cs="Times New Roman"/>
                <w:bCs/>
                <w:sz w:val="24"/>
                <w:szCs w:val="24"/>
                <w:lang w:val="sr-Latn-CS"/>
              </w:rPr>
              <w:t>nih</w:t>
            </w:r>
          </w:p>
          <w:p w:rsidR="00FB28B7" w:rsidRPr="004B6ADD" w:rsidRDefault="002D6171"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kampanja</w:t>
            </w:r>
          </w:p>
        </w:tc>
        <w:tc>
          <w:tcPr>
            <w:tcW w:w="2520" w:type="dxa"/>
            <w:shd w:val="clear" w:color="auto" w:fill="FBE4D5"/>
          </w:tcPr>
          <w:p w:rsidR="00FB28B7" w:rsidRPr="004B6ADD" w:rsidRDefault="002D6171" w:rsidP="00FB28B7">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Organi lokalne uprave</w:t>
            </w:r>
          </w:p>
        </w:tc>
        <w:tc>
          <w:tcPr>
            <w:tcW w:w="1710" w:type="dxa"/>
            <w:shd w:val="clear" w:color="auto" w:fill="FBE4D5"/>
          </w:tcPr>
          <w:p w:rsidR="00FB28B7" w:rsidRPr="004B6ADD" w:rsidRDefault="00FB28B7"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Ustanove zdravstvene zaštite, NVO</w:t>
            </w:r>
          </w:p>
        </w:tc>
        <w:tc>
          <w:tcPr>
            <w:tcW w:w="1710" w:type="dxa"/>
            <w:shd w:val="clear" w:color="auto" w:fill="FBE4D5"/>
          </w:tcPr>
          <w:p w:rsidR="00FB28B7" w:rsidRPr="004B6ADD" w:rsidRDefault="00FB28B7"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2018/2019</w:t>
            </w:r>
          </w:p>
        </w:tc>
        <w:tc>
          <w:tcPr>
            <w:tcW w:w="2250" w:type="dxa"/>
            <w:shd w:val="clear" w:color="auto" w:fill="FBE4D5"/>
          </w:tcPr>
          <w:p w:rsidR="002D6171" w:rsidRPr="004B6ADD" w:rsidRDefault="002D6171" w:rsidP="00D825CE">
            <w:pPr>
              <w:spacing w:after="0" w:line="276" w:lineRule="auto"/>
              <w:rPr>
                <w:rFonts w:ascii="Times New Roman" w:hAnsi="Times New Roman" w:cs="Times New Roman"/>
                <w:sz w:val="24"/>
                <w:szCs w:val="24"/>
              </w:rPr>
            </w:pPr>
            <w:r>
              <w:rPr>
                <w:rFonts w:ascii="Times New Roman" w:hAnsi="Times New Roman" w:cs="Times New Roman"/>
                <w:sz w:val="24"/>
                <w:szCs w:val="24"/>
              </w:rPr>
              <w:t>Opština</w:t>
            </w:r>
            <w:r w:rsidR="00FB63BE">
              <w:rPr>
                <w:rFonts w:ascii="Times New Roman" w:hAnsi="Times New Roman" w:cs="Times New Roman"/>
                <w:sz w:val="24"/>
                <w:szCs w:val="24"/>
              </w:rPr>
              <w:t>, fondovi, donatori</w:t>
            </w:r>
          </w:p>
          <w:p w:rsidR="00FB28B7" w:rsidRPr="004B6ADD" w:rsidRDefault="00FB28B7" w:rsidP="00D825CE">
            <w:pPr>
              <w:spacing w:after="0" w:line="276" w:lineRule="auto"/>
              <w:rPr>
                <w:rFonts w:ascii="Times New Roman" w:hAnsi="Times New Roman" w:cs="Times New Roman"/>
                <w:sz w:val="24"/>
                <w:szCs w:val="24"/>
              </w:rPr>
            </w:pPr>
          </w:p>
        </w:tc>
      </w:tr>
      <w:tr w:rsidR="00FB28B7" w:rsidRPr="004B6ADD" w:rsidTr="00FB28B7">
        <w:trPr>
          <w:trHeight w:val="562"/>
        </w:trPr>
        <w:tc>
          <w:tcPr>
            <w:tcW w:w="3258" w:type="dxa"/>
            <w:tcBorders>
              <w:left w:val="single" w:sz="4" w:space="0" w:color="FFFFFF"/>
            </w:tcBorders>
            <w:shd w:val="clear" w:color="auto" w:fill="ED7D31"/>
          </w:tcPr>
          <w:p w:rsidR="00FB28B7" w:rsidRPr="004B6ADD" w:rsidRDefault="00F35F56" w:rsidP="00E63C93">
            <w:pPr>
              <w:autoSpaceDE w:val="0"/>
              <w:autoSpaceDN w:val="0"/>
              <w:adjustRightInd w:val="0"/>
              <w:spacing w:after="0" w:line="276" w:lineRule="auto"/>
              <w:rPr>
                <w:rFonts w:ascii="Times New Roman" w:hAnsi="Times New Roman" w:cs="Times New Roman"/>
                <w:b/>
                <w:color w:val="FFFFFF"/>
                <w:sz w:val="24"/>
                <w:szCs w:val="24"/>
                <w:lang w:val="sr-Latn-CS"/>
              </w:rPr>
            </w:pPr>
            <w:r>
              <w:rPr>
                <w:rFonts w:ascii="Times New Roman" w:hAnsi="Times New Roman" w:cs="Times New Roman"/>
                <w:b/>
                <w:color w:val="FFFFFF"/>
                <w:sz w:val="24"/>
                <w:szCs w:val="24"/>
                <w:lang w:val="sr-Latn-CS"/>
              </w:rPr>
              <w:t>8.2.In</w:t>
            </w:r>
            <w:r w:rsidR="00F275BA">
              <w:rPr>
                <w:rFonts w:ascii="Times New Roman" w:hAnsi="Times New Roman" w:cs="Times New Roman"/>
                <w:b/>
                <w:color w:val="FFFFFF"/>
                <w:sz w:val="24"/>
                <w:szCs w:val="24"/>
                <w:lang w:val="sr-Latn-CS"/>
              </w:rPr>
              <w:t>i</w:t>
            </w:r>
            <w:r w:rsidR="002D6171">
              <w:rPr>
                <w:rFonts w:ascii="Times New Roman" w:hAnsi="Times New Roman" w:cs="Times New Roman"/>
                <w:b/>
                <w:color w:val="FFFFFF"/>
                <w:sz w:val="24"/>
                <w:szCs w:val="24"/>
                <w:lang w:val="sr-Latn-CS"/>
              </w:rPr>
              <w:t xml:space="preserve">cirati prilagođavanje ambulanti u ruralnom  području </w:t>
            </w:r>
            <w:r w:rsidR="00FB28B7" w:rsidRPr="004B6ADD">
              <w:rPr>
                <w:rFonts w:ascii="Times New Roman" w:hAnsi="Times New Roman" w:cs="Times New Roman"/>
                <w:b/>
                <w:color w:val="FFFFFF"/>
                <w:sz w:val="24"/>
                <w:szCs w:val="24"/>
                <w:lang w:val="sr-Latn-CS"/>
              </w:rPr>
              <w:t>licima sa invaliditetom</w:t>
            </w:r>
            <w:r w:rsidR="00A52A35">
              <w:rPr>
                <w:rFonts w:ascii="Times New Roman" w:hAnsi="Times New Roman" w:cs="Times New Roman"/>
                <w:b/>
                <w:color w:val="FFFFFF"/>
                <w:sz w:val="24"/>
                <w:szCs w:val="24"/>
                <w:lang w:val="sr-Latn-CS"/>
              </w:rPr>
              <w:t>.</w:t>
            </w:r>
          </w:p>
        </w:tc>
        <w:tc>
          <w:tcPr>
            <w:tcW w:w="2340" w:type="dxa"/>
            <w:shd w:val="clear" w:color="auto" w:fill="FBE4D5"/>
          </w:tcPr>
          <w:p w:rsidR="00C30500" w:rsidRPr="002D6171" w:rsidRDefault="00A96E6C"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6043C6">
              <w:rPr>
                <w:rFonts w:ascii="Times New Roman" w:hAnsi="Times New Roman" w:cs="Times New Roman"/>
                <w:bCs/>
                <w:sz w:val="24"/>
                <w:szCs w:val="24"/>
                <w:lang w:val="sr-Latn-CS"/>
              </w:rPr>
              <w:t>Broj  upuće</w:t>
            </w:r>
            <w:r w:rsidR="00FB28B7" w:rsidRPr="004B6ADD">
              <w:rPr>
                <w:rFonts w:ascii="Times New Roman" w:hAnsi="Times New Roman" w:cs="Times New Roman"/>
                <w:bCs/>
                <w:sz w:val="24"/>
                <w:szCs w:val="24"/>
                <w:lang w:val="sr-Latn-CS"/>
              </w:rPr>
              <w:t>nih  inicijativa</w:t>
            </w:r>
          </w:p>
          <w:p w:rsidR="00C30500" w:rsidRPr="004B6ADD" w:rsidRDefault="00C30500" w:rsidP="001D3E88">
            <w:pPr>
              <w:autoSpaceDE w:val="0"/>
              <w:autoSpaceDN w:val="0"/>
              <w:adjustRightInd w:val="0"/>
              <w:spacing w:after="0" w:line="276" w:lineRule="auto"/>
              <w:jc w:val="both"/>
              <w:rPr>
                <w:rFonts w:ascii="Times New Roman" w:hAnsi="Times New Roman" w:cs="Times New Roman"/>
                <w:bCs/>
                <w:sz w:val="24"/>
                <w:szCs w:val="24"/>
                <w:lang w:val="sr-Latn-CS"/>
              </w:rPr>
            </w:pPr>
          </w:p>
        </w:tc>
        <w:tc>
          <w:tcPr>
            <w:tcW w:w="2520" w:type="dxa"/>
            <w:shd w:val="clear" w:color="auto" w:fill="FBE4D5"/>
          </w:tcPr>
          <w:p w:rsidR="00FB28B7" w:rsidRPr="004B6ADD" w:rsidRDefault="002D6171" w:rsidP="00D81C1A">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Organi lokalne uprave</w:t>
            </w:r>
          </w:p>
        </w:tc>
        <w:tc>
          <w:tcPr>
            <w:tcW w:w="1710" w:type="dxa"/>
            <w:shd w:val="clear" w:color="auto" w:fill="FBE4D5"/>
          </w:tcPr>
          <w:p w:rsidR="00FB28B7" w:rsidRPr="004B6ADD" w:rsidRDefault="00FB28B7"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Ustanove zdravstvene zaštite, NVO</w:t>
            </w:r>
          </w:p>
        </w:tc>
        <w:tc>
          <w:tcPr>
            <w:tcW w:w="1710" w:type="dxa"/>
            <w:shd w:val="clear" w:color="auto" w:fill="FBE4D5"/>
          </w:tcPr>
          <w:p w:rsidR="00FB28B7" w:rsidRPr="004B6ADD" w:rsidRDefault="00FB28B7"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2018/2019</w:t>
            </w:r>
          </w:p>
        </w:tc>
        <w:tc>
          <w:tcPr>
            <w:tcW w:w="2250" w:type="dxa"/>
            <w:shd w:val="clear" w:color="auto" w:fill="FBE4D5"/>
          </w:tcPr>
          <w:p w:rsidR="00FB28B7" w:rsidRPr="004B6ADD" w:rsidRDefault="000A0F18" w:rsidP="00D825CE">
            <w:pPr>
              <w:spacing w:after="0" w:line="276" w:lineRule="auto"/>
              <w:rPr>
                <w:rFonts w:ascii="Times New Roman" w:hAnsi="Times New Roman" w:cs="Times New Roman"/>
                <w:sz w:val="24"/>
                <w:szCs w:val="24"/>
              </w:rPr>
            </w:pPr>
            <w:r>
              <w:rPr>
                <w:rFonts w:ascii="Times New Roman" w:hAnsi="Times New Roman" w:cs="Times New Roman"/>
                <w:sz w:val="24"/>
                <w:szCs w:val="24"/>
              </w:rPr>
              <w:t>Nijesu potrebna sredstva</w:t>
            </w:r>
          </w:p>
        </w:tc>
      </w:tr>
    </w:tbl>
    <w:p w:rsidR="00FE4300" w:rsidRPr="004B6ADD" w:rsidRDefault="00FE4300"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FB28B7" w:rsidRPr="00CD4625" w:rsidRDefault="00FB28B7" w:rsidP="00CD4625">
      <w:pPr>
        <w:pStyle w:val="Heading1"/>
        <w:rPr>
          <w:b/>
        </w:rPr>
      </w:pPr>
      <w:bookmarkStart w:id="18" w:name="_Toc527619117"/>
      <w:r w:rsidRPr="00CD4625">
        <w:rPr>
          <w:b/>
        </w:rPr>
        <w:lastRenderedPageBreak/>
        <w:t>9 - DISKRIMINACIJA U OBLASTI  POLITIČKOG I JAVNOG ŽIVOTA</w:t>
      </w:r>
      <w:bookmarkEnd w:id="18"/>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en-GB" w:eastAsia="en-GB"/>
        </w:rPr>
      </w:pPr>
      <w:r w:rsidRPr="004B6ADD">
        <w:rPr>
          <w:rFonts w:ascii="Times New Roman" w:hAnsi="Times New Roman" w:cs="Times New Roman"/>
          <w:sz w:val="24"/>
          <w:szCs w:val="24"/>
          <w:lang w:val="en-GB" w:eastAsia="en-GB"/>
        </w:rPr>
        <w:t>Odredbama Zakona o zabrani diskriminacije lica sa invaliditetom, diskriminacijom po osnovu invaliditeta u oblasti političkog i javnog života, licu ili grupi lica sa invaliditetom, smatra se:</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en-GB" w:eastAsia="en-GB"/>
        </w:rPr>
      </w:pP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sidRPr="004B6ADD">
        <w:rPr>
          <w:rFonts w:ascii="Times New Roman" w:hAnsi="Times New Roman" w:cs="Times New Roman"/>
          <w:sz w:val="24"/>
          <w:szCs w:val="24"/>
          <w:lang w:val="pl-PL"/>
        </w:rPr>
        <w:t xml:space="preserve">- uskraćivanje, ograničavanje ili otežavanje ostvarivanja prava na biračko pravo; </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sidRPr="004B6ADD">
        <w:rPr>
          <w:rFonts w:ascii="Times New Roman" w:hAnsi="Times New Roman" w:cs="Times New Roman"/>
          <w:sz w:val="24"/>
          <w:szCs w:val="24"/>
          <w:lang w:val="pl-PL"/>
        </w:rPr>
        <w:t xml:space="preserve">- uskraćivanje prava na samostalno glasanje ili glasanje uz pomoć asistenta; </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sidRPr="004B6ADD">
        <w:rPr>
          <w:rFonts w:ascii="Times New Roman" w:hAnsi="Times New Roman" w:cs="Times New Roman"/>
          <w:sz w:val="24"/>
          <w:szCs w:val="24"/>
          <w:lang w:val="pl-PL"/>
        </w:rPr>
        <w:t>- onemogućavanje, ograničavanje ili otežavanje pristupa, kretanja, boravka i rada u prostorijama političkih partija;</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sidRPr="004B6ADD">
        <w:rPr>
          <w:rFonts w:ascii="Times New Roman" w:hAnsi="Times New Roman" w:cs="Times New Roman"/>
          <w:sz w:val="24"/>
          <w:szCs w:val="24"/>
          <w:lang w:val="pl-PL"/>
        </w:rPr>
        <w:t xml:space="preserve">- uskraćivanje ili ograničavanje prava na kandidovanje, imenovanje i izbor na javnu funkciju licu sa invaliditetom ako se ta prava u istoj ili sličnoj situaciji ne uskraćuju ili ne ograničavaju drugim licima; </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sidRPr="004B6ADD">
        <w:rPr>
          <w:rFonts w:ascii="Times New Roman" w:hAnsi="Times New Roman" w:cs="Times New Roman"/>
          <w:sz w:val="24"/>
          <w:szCs w:val="24"/>
          <w:lang w:val="pl-PL"/>
        </w:rPr>
        <w:t xml:space="preserve">- nepreduzimanje i nesprovođenje propisa i mjera za stvaranje uslova za puno i efektivno učešće lica sa invaliditetom u vršenju javnih funkcija; </w:t>
      </w:r>
    </w:p>
    <w:p w:rsidR="00FB28B7" w:rsidRPr="004B6ADD" w:rsidRDefault="00285ECD"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 </w:t>
      </w:r>
      <w:r w:rsidR="00FB28B7" w:rsidRPr="004B6ADD">
        <w:rPr>
          <w:rFonts w:ascii="Times New Roman" w:hAnsi="Times New Roman" w:cs="Times New Roman"/>
          <w:sz w:val="24"/>
          <w:szCs w:val="24"/>
          <w:lang w:val="pl-PL"/>
        </w:rPr>
        <w:t xml:space="preserve">odbijanje zahtjeva i utvrđivanje posebnih uslova za učlanjenje lica ili grupe lica sa invaliditetom u nevladine organizacije; </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pl-PL"/>
        </w:rPr>
      </w:pPr>
      <w:r w:rsidRPr="004B6ADD">
        <w:rPr>
          <w:rFonts w:ascii="Times New Roman" w:hAnsi="Times New Roman" w:cs="Times New Roman"/>
          <w:sz w:val="24"/>
          <w:szCs w:val="24"/>
          <w:lang w:val="pl-PL"/>
        </w:rPr>
        <w:t>- uskraćivanje ili ograničavanje prava licu sa invaliditetom da bira i bude biran u organe upravljanja javnih ustanova, nevladinih organizacija i drugih institucija, kao i da efikasno obavlja dužnosti i javne funkcije na svim nivoima vlasti uz pomoć tehnologija za pomoć licima sa invaliditetom.</w:t>
      </w: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lang w:val="en-GB" w:eastAsia="en-GB"/>
        </w:rPr>
      </w:pPr>
    </w:p>
    <w:p w:rsidR="00FB28B7" w:rsidRPr="004B6ADD" w:rsidRDefault="00FB28B7" w:rsidP="00FB28B7">
      <w:pPr>
        <w:autoSpaceDE w:val="0"/>
        <w:autoSpaceDN w:val="0"/>
        <w:adjustRightInd w:val="0"/>
        <w:spacing w:after="0" w:line="276" w:lineRule="auto"/>
        <w:ind w:firstLine="720"/>
        <w:jc w:val="both"/>
        <w:rPr>
          <w:rFonts w:ascii="Times New Roman" w:hAnsi="Times New Roman" w:cs="Times New Roman"/>
          <w:sz w:val="24"/>
          <w:szCs w:val="24"/>
        </w:rPr>
      </w:pPr>
      <w:r w:rsidRPr="004B6ADD">
        <w:rPr>
          <w:rFonts w:ascii="Times New Roman" w:hAnsi="Times New Roman" w:cs="Times New Roman"/>
          <w:sz w:val="24"/>
          <w:szCs w:val="24"/>
          <w:lang w:eastAsia="en-GB"/>
        </w:rPr>
        <w:t xml:space="preserve">Ova oblast je uređena i </w:t>
      </w:r>
      <w:r w:rsidRPr="004B6ADD">
        <w:rPr>
          <w:rFonts w:ascii="Times New Roman" w:hAnsi="Times New Roman" w:cs="Times New Roman"/>
          <w:sz w:val="24"/>
          <w:szCs w:val="24"/>
        </w:rPr>
        <w:t>Zakonom o izboru odbornika i poslanika, kao i podzakonskim aktima Državne izborne komisije.</w:t>
      </w:r>
    </w:p>
    <w:p w:rsidR="00FB28B7" w:rsidRPr="004B6ADD" w:rsidRDefault="00FB28B7" w:rsidP="00FB28B7">
      <w:pPr>
        <w:spacing w:line="276" w:lineRule="auto"/>
        <w:jc w:val="both"/>
        <w:rPr>
          <w:rFonts w:ascii="Times New Roman" w:hAnsi="Times New Roman" w:cs="Times New Roman"/>
          <w:sz w:val="24"/>
          <w:szCs w:val="24"/>
          <w:lang w:val="pl-PL"/>
        </w:rPr>
        <w:sectPr w:rsidR="00FB28B7" w:rsidRPr="004B6ADD" w:rsidSect="00FB28B7">
          <w:pgSz w:w="15840" w:h="12240" w:orient="landscape"/>
          <w:pgMar w:top="1797" w:right="1440" w:bottom="1797" w:left="1440" w:header="720" w:footer="720" w:gutter="0"/>
          <w:cols w:space="720"/>
          <w:docGrid w:linePitch="360"/>
        </w:sectPr>
      </w:pPr>
    </w:p>
    <w:tbl>
      <w:tblPr>
        <w:tblW w:w="1405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078"/>
        <w:gridCol w:w="2430"/>
        <w:gridCol w:w="2520"/>
        <w:gridCol w:w="1980"/>
        <w:gridCol w:w="1777"/>
        <w:gridCol w:w="2273"/>
      </w:tblGrid>
      <w:tr w:rsidR="0040679C" w:rsidRPr="004B6ADD" w:rsidTr="00D81C1A">
        <w:trPr>
          <w:trHeight w:val="430"/>
        </w:trPr>
        <w:tc>
          <w:tcPr>
            <w:tcW w:w="14058" w:type="dxa"/>
            <w:gridSpan w:val="6"/>
            <w:tcBorders>
              <w:left w:val="single" w:sz="4" w:space="0" w:color="FFFFFF"/>
            </w:tcBorders>
            <w:shd w:val="clear" w:color="auto" w:fill="ED7D31"/>
          </w:tcPr>
          <w:p w:rsidR="0040679C" w:rsidRPr="004B6ADD" w:rsidRDefault="00F31AE3" w:rsidP="00D81C1A">
            <w:pPr>
              <w:spacing w:after="0" w:line="276" w:lineRule="auto"/>
              <w:jc w:val="both"/>
              <w:rPr>
                <w:rFonts w:ascii="Times New Roman" w:hAnsi="Times New Roman" w:cs="Times New Roman"/>
                <w:b/>
                <w:sz w:val="24"/>
                <w:szCs w:val="24"/>
              </w:rPr>
            </w:pPr>
            <w:r>
              <w:rPr>
                <w:rFonts w:ascii="Times New Roman" w:hAnsi="Times New Roman" w:cs="Times New Roman"/>
                <w:b/>
                <w:bCs/>
                <w:sz w:val="24"/>
                <w:szCs w:val="24"/>
                <w:lang w:val="sr-Latn-CS"/>
              </w:rPr>
              <w:lastRenderedPageBreak/>
              <w:t xml:space="preserve">Cilj 9: Ravnopravan pristup političkom i javnom životu za sva lica sa </w:t>
            </w:r>
            <w:r w:rsidR="0040679C" w:rsidRPr="004B6ADD">
              <w:rPr>
                <w:rFonts w:ascii="Times New Roman" w:hAnsi="Times New Roman" w:cs="Times New Roman"/>
                <w:b/>
                <w:bCs/>
                <w:sz w:val="24"/>
                <w:szCs w:val="24"/>
                <w:lang w:val="sr-Latn-CS"/>
              </w:rPr>
              <w:t>invaliditetom</w:t>
            </w:r>
          </w:p>
        </w:tc>
      </w:tr>
      <w:tr w:rsidR="0040679C" w:rsidRPr="004B6ADD" w:rsidTr="007306B6">
        <w:trPr>
          <w:trHeight w:val="430"/>
        </w:trPr>
        <w:tc>
          <w:tcPr>
            <w:tcW w:w="3078" w:type="dxa"/>
            <w:tcBorders>
              <w:left w:val="single" w:sz="4" w:space="0" w:color="FFFFFF"/>
            </w:tcBorders>
            <w:shd w:val="clear" w:color="auto" w:fill="ED7D31"/>
          </w:tcPr>
          <w:p w:rsidR="0040679C" w:rsidRPr="004B6ADD" w:rsidRDefault="0040679C" w:rsidP="00D81C1A">
            <w:pPr>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430" w:type="dxa"/>
            <w:shd w:val="clear" w:color="auto" w:fill="F7CAAC"/>
          </w:tcPr>
          <w:p w:rsidR="0040679C" w:rsidRPr="004B6ADD" w:rsidRDefault="0040679C"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Indikatori</w:t>
            </w:r>
          </w:p>
        </w:tc>
        <w:tc>
          <w:tcPr>
            <w:tcW w:w="2520" w:type="dxa"/>
            <w:shd w:val="clear" w:color="auto" w:fill="F7CAAC"/>
          </w:tcPr>
          <w:p w:rsidR="0040679C" w:rsidRPr="004B6ADD" w:rsidRDefault="0040679C"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980" w:type="dxa"/>
            <w:shd w:val="clear" w:color="auto" w:fill="F7CAAC"/>
          </w:tcPr>
          <w:p w:rsidR="0040679C" w:rsidRPr="004B6ADD" w:rsidRDefault="0040679C"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777" w:type="dxa"/>
            <w:shd w:val="clear" w:color="auto" w:fill="F7CAAC"/>
          </w:tcPr>
          <w:p w:rsidR="0040679C" w:rsidRPr="004B6ADD" w:rsidRDefault="0040679C"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Vrijeme realizacije</w:t>
            </w:r>
          </w:p>
        </w:tc>
        <w:tc>
          <w:tcPr>
            <w:tcW w:w="2273" w:type="dxa"/>
            <w:shd w:val="clear" w:color="auto" w:fill="F7CAAC"/>
          </w:tcPr>
          <w:p w:rsidR="0040679C" w:rsidRPr="004B6ADD" w:rsidRDefault="0040679C" w:rsidP="00D81C1A">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Izvori fina</w:t>
            </w:r>
            <w:r w:rsidR="007306B6">
              <w:rPr>
                <w:rFonts w:ascii="Times New Roman" w:hAnsi="Times New Roman" w:cs="Times New Roman"/>
                <w:b/>
                <w:sz w:val="24"/>
                <w:szCs w:val="24"/>
              </w:rPr>
              <w:t>n</w:t>
            </w:r>
            <w:r w:rsidRPr="004B6ADD">
              <w:rPr>
                <w:rFonts w:ascii="Times New Roman" w:hAnsi="Times New Roman" w:cs="Times New Roman"/>
                <w:b/>
                <w:sz w:val="24"/>
                <w:szCs w:val="24"/>
              </w:rPr>
              <w:t>siranja</w:t>
            </w:r>
          </w:p>
        </w:tc>
      </w:tr>
      <w:tr w:rsidR="0040679C" w:rsidRPr="004B6ADD" w:rsidTr="007306B6">
        <w:trPr>
          <w:trHeight w:val="562"/>
        </w:trPr>
        <w:tc>
          <w:tcPr>
            <w:tcW w:w="3078" w:type="dxa"/>
            <w:tcBorders>
              <w:left w:val="single" w:sz="4" w:space="0" w:color="FFFFFF"/>
            </w:tcBorders>
            <w:shd w:val="clear" w:color="auto" w:fill="ED7D31"/>
          </w:tcPr>
          <w:p w:rsidR="0040679C" w:rsidRPr="004B6ADD" w:rsidRDefault="0040679C" w:rsidP="00E63C93">
            <w:pPr>
              <w:autoSpaceDE w:val="0"/>
              <w:autoSpaceDN w:val="0"/>
              <w:adjustRightInd w:val="0"/>
              <w:spacing w:after="0" w:line="276" w:lineRule="auto"/>
              <w:rPr>
                <w:rFonts w:ascii="Times New Roman" w:hAnsi="Times New Roman" w:cs="Times New Roman"/>
                <w:b/>
                <w:color w:val="FFFFFF"/>
                <w:sz w:val="24"/>
                <w:szCs w:val="24"/>
                <w:lang w:val="sr-Latn-CS"/>
              </w:rPr>
            </w:pPr>
            <w:r w:rsidRPr="004B6ADD">
              <w:rPr>
                <w:rFonts w:ascii="Times New Roman" w:hAnsi="Times New Roman" w:cs="Times New Roman"/>
                <w:b/>
                <w:color w:val="FFFFFF"/>
                <w:sz w:val="24"/>
                <w:szCs w:val="24"/>
                <w:lang w:val="sr-Latn-CS"/>
              </w:rPr>
              <w:t>9.1.Organizovati  kampanje za podizanje svijesti  o uključivanju  lica sa  invalidi</w:t>
            </w:r>
            <w:r w:rsidR="00E929EA">
              <w:rPr>
                <w:rFonts w:ascii="Times New Roman" w:hAnsi="Times New Roman" w:cs="Times New Roman"/>
                <w:b/>
                <w:color w:val="FFFFFF"/>
                <w:sz w:val="24"/>
                <w:szCs w:val="24"/>
                <w:lang w:val="sr-Latn-CS"/>
              </w:rPr>
              <w:t>tetom u politički i javni život</w:t>
            </w:r>
            <w:r w:rsidR="00313CEC">
              <w:rPr>
                <w:rFonts w:ascii="Times New Roman" w:hAnsi="Times New Roman" w:cs="Times New Roman"/>
                <w:b/>
                <w:color w:val="FFFFFF"/>
                <w:sz w:val="24"/>
                <w:szCs w:val="24"/>
                <w:lang w:val="sr-Latn-CS"/>
              </w:rPr>
              <w:t>.</w:t>
            </w:r>
          </w:p>
        </w:tc>
        <w:tc>
          <w:tcPr>
            <w:tcW w:w="2430" w:type="dxa"/>
            <w:shd w:val="clear" w:color="auto" w:fill="FBE4D5"/>
          </w:tcPr>
          <w:p w:rsidR="0040679C" w:rsidRPr="004B6ADD" w:rsidRDefault="00F31AE3"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40679C" w:rsidRPr="004B6ADD">
              <w:rPr>
                <w:rFonts w:ascii="Times New Roman" w:hAnsi="Times New Roman" w:cs="Times New Roman"/>
                <w:bCs/>
                <w:sz w:val="24"/>
                <w:szCs w:val="24"/>
                <w:lang w:val="sr-Latn-CS"/>
              </w:rPr>
              <w:t xml:space="preserve">Broj realizovanih kampanja </w:t>
            </w:r>
          </w:p>
        </w:tc>
        <w:tc>
          <w:tcPr>
            <w:tcW w:w="2520" w:type="dxa"/>
            <w:shd w:val="clear" w:color="auto" w:fill="FBE4D5"/>
          </w:tcPr>
          <w:p w:rsidR="0040679C" w:rsidRPr="004B6ADD" w:rsidRDefault="00F31AE3" w:rsidP="0040679C">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Organi lokalne uprave</w:t>
            </w:r>
          </w:p>
        </w:tc>
        <w:tc>
          <w:tcPr>
            <w:tcW w:w="1980" w:type="dxa"/>
            <w:shd w:val="clear" w:color="auto" w:fill="FBE4D5"/>
          </w:tcPr>
          <w:p w:rsidR="0040679C" w:rsidRPr="004B6ADD" w:rsidRDefault="0040679C"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NVO, MLJMP</w:t>
            </w:r>
          </w:p>
        </w:tc>
        <w:tc>
          <w:tcPr>
            <w:tcW w:w="1777" w:type="dxa"/>
            <w:shd w:val="clear" w:color="auto" w:fill="FBE4D5"/>
          </w:tcPr>
          <w:p w:rsidR="0040679C" w:rsidRPr="004B6ADD" w:rsidRDefault="0040679C" w:rsidP="00D81C1A">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273" w:type="dxa"/>
            <w:shd w:val="clear" w:color="auto" w:fill="FBE4D5"/>
          </w:tcPr>
          <w:p w:rsidR="0040679C" w:rsidRPr="004B6ADD" w:rsidRDefault="0040679C" w:rsidP="00D825CE">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 xml:space="preserve">Opština, </w:t>
            </w:r>
            <w:r w:rsidR="000A0F18">
              <w:rPr>
                <w:rFonts w:ascii="Times New Roman" w:hAnsi="Times New Roman" w:cs="Times New Roman"/>
                <w:sz w:val="24"/>
                <w:szCs w:val="24"/>
              </w:rPr>
              <w:t xml:space="preserve">fondovi, </w:t>
            </w:r>
            <w:r w:rsidRPr="004B6ADD">
              <w:rPr>
                <w:rFonts w:ascii="Times New Roman" w:hAnsi="Times New Roman" w:cs="Times New Roman"/>
                <w:bCs/>
                <w:sz w:val="24"/>
                <w:szCs w:val="24"/>
                <w:lang w:val="sr-Latn-CS"/>
              </w:rPr>
              <w:t>donatori</w:t>
            </w:r>
          </w:p>
        </w:tc>
      </w:tr>
    </w:tbl>
    <w:p w:rsidR="00FB28B7" w:rsidRPr="004B6ADD" w:rsidRDefault="00FB28B7"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4B6ADD" w:rsidRDefault="0040679C" w:rsidP="005D4D3D">
      <w:pPr>
        <w:autoSpaceDE w:val="0"/>
        <w:autoSpaceDN w:val="0"/>
        <w:adjustRightInd w:val="0"/>
        <w:spacing w:line="276" w:lineRule="auto"/>
        <w:jc w:val="both"/>
        <w:rPr>
          <w:rFonts w:ascii="Times New Roman" w:hAnsi="Times New Roman" w:cs="Times New Roman"/>
          <w:sz w:val="24"/>
          <w:szCs w:val="24"/>
          <w:lang w:val="sr-Latn-CS"/>
        </w:rPr>
      </w:pPr>
    </w:p>
    <w:p w:rsidR="0040679C" w:rsidRPr="00CD4625" w:rsidRDefault="0040679C" w:rsidP="00CD4625">
      <w:pPr>
        <w:pStyle w:val="Heading1"/>
        <w:rPr>
          <w:b/>
          <w:lang w:val="sr-Latn-CS"/>
        </w:rPr>
      </w:pPr>
      <w:bookmarkStart w:id="19" w:name="_Toc527619118"/>
      <w:r w:rsidRPr="00CD4625">
        <w:rPr>
          <w:b/>
          <w:lang w:val="sr-Latn-CS"/>
        </w:rPr>
        <w:lastRenderedPageBreak/>
        <w:t>10 - DISKRIMINACIJA U OBLASTI KULTURE, SPORTA I REKREACIJE</w:t>
      </w:r>
      <w:bookmarkEnd w:id="19"/>
    </w:p>
    <w:p w:rsidR="0040679C" w:rsidRPr="004B6ADD" w:rsidRDefault="0040679C" w:rsidP="0040679C">
      <w:pPr>
        <w:autoSpaceDE w:val="0"/>
        <w:autoSpaceDN w:val="0"/>
        <w:adjustRightInd w:val="0"/>
        <w:spacing w:after="0" w:line="276" w:lineRule="auto"/>
        <w:jc w:val="both"/>
        <w:rPr>
          <w:rFonts w:ascii="Times New Roman" w:hAnsi="Times New Roman" w:cs="Times New Roman"/>
          <w:sz w:val="24"/>
          <w:szCs w:val="24"/>
          <w:lang w:val="en-GB" w:eastAsia="en-GB"/>
        </w:rPr>
      </w:pPr>
    </w:p>
    <w:p w:rsidR="0040679C" w:rsidRPr="004B6ADD" w:rsidRDefault="0040679C" w:rsidP="0040679C">
      <w:pPr>
        <w:autoSpaceDE w:val="0"/>
        <w:autoSpaceDN w:val="0"/>
        <w:adjustRightInd w:val="0"/>
        <w:spacing w:after="0" w:line="276" w:lineRule="auto"/>
        <w:ind w:firstLine="720"/>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Odredbama Zakona o zabrani diskriminacije lica sa invaliditetom,  diskriminacijom po osnovu invaliditeta u oblasti kulture licu ili grupi lica sa invaliditetom, smatra se:</w:t>
      </w:r>
    </w:p>
    <w:p w:rsidR="0040679C" w:rsidRPr="004B6ADD" w:rsidRDefault="0040679C" w:rsidP="0040679C">
      <w:pPr>
        <w:numPr>
          <w:ilvl w:val="0"/>
          <w:numId w:val="14"/>
        </w:num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nepristupačnost kulturnih dobara i aktivnosti, </w:t>
      </w:r>
    </w:p>
    <w:p w:rsidR="0040679C" w:rsidRPr="00BD06C8" w:rsidRDefault="0040679C" w:rsidP="0040679C">
      <w:pPr>
        <w:numPr>
          <w:ilvl w:val="0"/>
          <w:numId w:val="14"/>
        </w:num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 xml:space="preserve">onemogućavanje, ograničavanje ili otežavanje da se bave kulturnim </w:t>
      </w:r>
      <w:r w:rsidR="00BD06C8">
        <w:rPr>
          <w:rFonts w:ascii="Times New Roman" w:hAnsi="Times New Roman" w:cs="Times New Roman"/>
          <w:sz w:val="24"/>
          <w:szCs w:val="24"/>
          <w:lang w:eastAsia="en-GB"/>
        </w:rPr>
        <w:t xml:space="preserve">i </w:t>
      </w:r>
      <w:r w:rsidRPr="00BD06C8">
        <w:rPr>
          <w:rFonts w:ascii="Times New Roman" w:hAnsi="Times New Roman" w:cs="Times New Roman"/>
          <w:sz w:val="24"/>
          <w:szCs w:val="24"/>
          <w:lang w:eastAsia="en-GB"/>
        </w:rPr>
        <w:t>umjetničkim radom,</w:t>
      </w:r>
    </w:p>
    <w:p w:rsidR="0040679C" w:rsidRPr="004B6ADD" w:rsidRDefault="0040679C" w:rsidP="0040679C">
      <w:pPr>
        <w:numPr>
          <w:ilvl w:val="0"/>
          <w:numId w:val="14"/>
        </w:num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nesprovođenje propisa, odnosno nepreduzimanje posebnih mjera za</w:t>
      </w:r>
    </w:p>
    <w:p w:rsidR="0040679C" w:rsidRPr="004B6ADD" w:rsidRDefault="0040679C" w:rsidP="0040679C">
      <w:p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podsticanje razvoja i korišćenja kulturnih, umjetničkih i intelektualnih potencijala, u skladu sa propisima kojima se uređuje oblast kulture.</w:t>
      </w:r>
    </w:p>
    <w:p w:rsidR="0040679C" w:rsidRPr="004B6ADD" w:rsidRDefault="0040679C" w:rsidP="0040679C">
      <w:pPr>
        <w:autoSpaceDE w:val="0"/>
        <w:autoSpaceDN w:val="0"/>
        <w:adjustRightInd w:val="0"/>
        <w:spacing w:after="0" w:line="276" w:lineRule="auto"/>
        <w:jc w:val="both"/>
        <w:rPr>
          <w:rFonts w:ascii="Times New Roman" w:hAnsi="Times New Roman" w:cs="Times New Roman"/>
          <w:sz w:val="24"/>
          <w:szCs w:val="24"/>
          <w:lang w:eastAsia="en-GB"/>
        </w:rPr>
      </w:pPr>
    </w:p>
    <w:p w:rsidR="0040679C" w:rsidRPr="004B6ADD" w:rsidRDefault="0040679C" w:rsidP="0040679C">
      <w:pPr>
        <w:autoSpaceDE w:val="0"/>
        <w:autoSpaceDN w:val="0"/>
        <w:adjustRightInd w:val="0"/>
        <w:spacing w:after="0" w:line="276" w:lineRule="auto"/>
        <w:ind w:firstLine="720"/>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Diskriminacijom se smatra i nepriznavanje kulturnog i jezičkog identiteta opštim ili pojedinačnim pravnim aktom, licu ili grupi lica sa invaliditetom, odnosno nepreduzimanje i nesprovođenje mjera za ostvarivanje tog identiteta u smislu propisa kojima se uređuje oblast kulture.</w:t>
      </w:r>
    </w:p>
    <w:p w:rsidR="0040679C" w:rsidRPr="004B6ADD" w:rsidRDefault="0040679C" w:rsidP="0040679C">
      <w:pPr>
        <w:autoSpaceDE w:val="0"/>
        <w:autoSpaceDN w:val="0"/>
        <w:adjustRightInd w:val="0"/>
        <w:spacing w:after="0" w:line="276" w:lineRule="auto"/>
        <w:jc w:val="both"/>
        <w:rPr>
          <w:rFonts w:ascii="Times New Roman" w:hAnsi="Times New Roman" w:cs="Times New Roman"/>
          <w:sz w:val="24"/>
          <w:szCs w:val="24"/>
          <w:lang w:eastAsia="en-GB"/>
        </w:rPr>
      </w:pPr>
    </w:p>
    <w:p w:rsidR="0040679C" w:rsidRPr="004B6ADD" w:rsidRDefault="0040679C" w:rsidP="0040679C">
      <w:pPr>
        <w:autoSpaceDE w:val="0"/>
        <w:autoSpaceDN w:val="0"/>
        <w:adjustRightInd w:val="0"/>
        <w:spacing w:after="0" w:line="276" w:lineRule="auto"/>
        <w:ind w:firstLine="720"/>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Diskriminacijom po osnovu invaliditeta u oblasti sporta, rekreacije i aktivnosti u slobodno vrijeme licu ili grupi lica sa invaliditetom, smatra se:</w:t>
      </w:r>
    </w:p>
    <w:p w:rsidR="0040679C" w:rsidRPr="00016C6B" w:rsidRDefault="0040679C" w:rsidP="0040679C">
      <w:pPr>
        <w:numPr>
          <w:ilvl w:val="0"/>
          <w:numId w:val="14"/>
        </w:num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onemogućavanje, ograničavanje ili otežavanje učešća u sportskim i</w:t>
      </w:r>
      <w:r w:rsidRPr="00016C6B">
        <w:rPr>
          <w:rFonts w:ascii="Times New Roman" w:hAnsi="Times New Roman" w:cs="Times New Roman"/>
          <w:sz w:val="24"/>
          <w:szCs w:val="24"/>
          <w:lang w:eastAsia="en-GB"/>
        </w:rPr>
        <w:t xml:space="preserve"> rekreativnim aktivnostima, kao i drugim aktivnostima u slobodno vrijeme;</w:t>
      </w:r>
    </w:p>
    <w:p w:rsidR="0040679C" w:rsidRPr="00016C6B" w:rsidRDefault="0040679C" w:rsidP="0040679C">
      <w:pPr>
        <w:numPr>
          <w:ilvl w:val="0"/>
          <w:numId w:val="14"/>
        </w:num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nesprovođenje propisa i nepreduzimanje posebnih mjera kojima se</w:t>
      </w:r>
      <w:r w:rsidRPr="00016C6B">
        <w:rPr>
          <w:rFonts w:ascii="Times New Roman" w:hAnsi="Times New Roman" w:cs="Times New Roman"/>
          <w:sz w:val="24"/>
          <w:szCs w:val="24"/>
          <w:lang w:eastAsia="en-GB"/>
        </w:rPr>
        <w:t xml:space="preserve"> obezbjeđuje dostupnost sportskih i rekreativnih aktivnosti, kao i aktivnosti u slobodno vrijeme</w:t>
      </w:r>
    </w:p>
    <w:p w:rsidR="0040679C" w:rsidRPr="00016C6B" w:rsidRDefault="0040679C" w:rsidP="0040679C">
      <w:pPr>
        <w:numPr>
          <w:ilvl w:val="0"/>
          <w:numId w:val="14"/>
        </w:numPr>
        <w:autoSpaceDE w:val="0"/>
        <w:autoSpaceDN w:val="0"/>
        <w:adjustRightInd w:val="0"/>
        <w:spacing w:after="0" w:line="276" w:lineRule="auto"/>
        <w:jc w:val="both"/>
        <w:rPr>
          <w:rFonts w:ascii="Times New Roman" w:hAnsi="Times New Roman" w:cs="Times New Roman"/>
          <w:sz w:val="24"/>
          <w:szCs w:val="24"/>
          <w:lang w:eastAsia="en-GB"/>
        </w:rPr>
      </w:pPr>
      <w:r w:rsidRPr="004B6ADD">
        <w:rPr>
          <w:rFonts w:ascii="Times New Roman" w:hAnsi="Times New Roman" w:cs="Times New Roman"/>
          <w:sz w:val="24"/>
          <w:szCs w:val="24"/>
          <w:lang w:eastAsia="en-GB"/>
        </w:rPr>
        <w:t>nesprovođenje propisa i nepreduzimanje posebnih mjera kojima se</w:t>
      </w:r>
      <w:r w:rsidRPr="00016C6B">
        <w:rPr>
          <w:rFonts w:ascii="Times New Roman" w:hAnsi="Times New Roman" w:cs="Times New Roman"/>
          <w:sz w:val="24"/>
          <w:szCs w:val="24"/>
          <w:lang w:eastAsia="en-GB"/>
        </w:rPr>
        <w:t>obezbjeđuje dostupnost uslova za učešće u igri djetetu ili grupi djece sa invaliditetom, kao i uskraćivanje i ograničavanje tog prava, osim ako bi učešće u ovim aktivnostima ugrozilo život ili zdravlje djeteta sa invaliditetom ili drugog lica.</w:t>
      </w:r>
    </w:p>
    <w:p w:rsidR="0040679C" w:rsidRPr="004B6ADD" w:rsidRDefault="0040679C" w:rsidP="0040679C">
      <w:pPr>
        <w:autoSpaceDE w:val="0"/>
        <w:autoSpaceDN w:val="0"/>
        <w:adjustRightInd w:val="0"/>
        <w:spacing w:after="0" w:line="276" w:lineRule="auto"/>
        <w:jc w:val="both"/>
        <w:rPr>
          <w:rFonts w:ascii="Times New Roman" w:hAnsi="Times New Roman" w:cs="Times New Roman"/>
          <w:sz w:val="24"/>
          <w:szCs w:val="24"/>
          <w:lang w:eastAsia="en-GB"/>
        </w:rPr>
      </w:pPr>
    </w:p>
    <w:p w:rsidR="0040679C" w:rsidRPr="004B6ADD" w:rsidRDefault="0040679C" w:rsidP="0040679C">
      <w:pPr>
        <w:autoSpaceDE w:val="0"/>
        <w:autoSpaceDN w:val="0"/>
        <w:adjustRightInd w:val="0"/>
        <w:spacing w:after="0" w:line="276" w:lineRule="auto"/>
        <w:jc w:val="both"/>
        <w:rPr>
          <w:rFonts w:ascii="Times New Roman" w:hAnsi="Times New Roman" w:cs="Times New Roman"/>
          <w:sz w:val="24"/>
          <w:szCs w:val="24"/>
          <w:lang w:eastAsia="en-GB"/>
        </w:rPr>
      </w:pPr>
    </w:p>
    <w:p w:rsidR="0040679C" w:rsidRPr="004B6ADD" w:rsidRDefault="0040679C" w:rsidP="0040679C">
      <w:pPr>
        <w:spacing w:line="276" w:lineRule="auto"/>
        <w:jc w:val="both"/>
        <w:rPr>
          <w:rFonts w:ascii="Times New Roman" w:hAnsi="Times New Roman" w:cs="Times New Roman"/>
          <w:sz w:val="24"/>
          <w:szCs w:val="24"/>
        </w:rPr>
        <w:sectPr w:rsidR="0040679C" w:rsidRPr="004B6ADD" w:rsidSect="0040679C">
          <w:pgSz w:w="15840" w:h="12240" w:orient="landscape"/>
          <w:pgMar w:top="1797" w:right="1440" w:bottom="1797" w:left="1440" w:header="720" w:footer="720" w:gutter="0"/>
          <w:cols w:space="720"/>
          <w:docGrid w:linePitch="360"/>
        </w:sectPr>
      </w:pPr>
    </w:p>
    <w:tbl>
      <w:tblPr>
        <w:tblpPr w:leftFromText="180" w:rightFromText="180" w:vertAnchor="page" w:horzAnchor="margin" w:tblpY="1771"/>
        <w:tblW w:w="1387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3168"/>
        <w:gridCol w:w="2970"/>
        <w:gridCol w:w="1937"/>
        <w:gridCol w:w="1933"/>
        <w:gridCol w:w="1687"/>
        <w:gridCol w:w="2183"/>
      </w:tblGrid>
      <w:tr w:rsidR="00734B3B" w:rsidRPr="004B6ADD" w:rsidTr="00734B3B">
        <w:trPr>
          <w:trHeight w:val="430"/>
        </w:trPr>
        <w:tc>
          <w:tcPr>
            <w:tcW w:w="13878" w:type="dxa"/>
            <w:gridSpan w:val="6"/>
            <w:tcBorders>
              <w:left w:val="single" w:sz="4" w:space="0" w:color="FFFFFF"/>
            </w:tcBorders>
            <w:shd w:val="clear" w:color="auto" w:fill="ED7D31"/>
          </w:tcPr>
          <w:p w:rsidR="00734B3B" w:rsidRPr="004B6ADD" w:rsidRDefault="008508A4" w:rsidP="00734B3B">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Cilj 10: Ravnopravno učešće u kulturnom, sportskom, rekreativnom životu lica sa </w:t>
            </w:r>
            <w:r w:rsidR="00734B3B" w:rsidRPr="004B6ADD">
              <w:rPr>
                <w:rFonts w:ascii="Times New Roman" w:hAnsi="Times New Roman" w:cs="Times New Roman"/>
                <w:b/>
                <w:sz w:val="24"/>
                <w:szCs w:val="24"/>
              </w:rPr>
              <w:t>invaliditetom</w:t>
            </w:r>
          </w:p>
        </w:tc>
      </w:tr>
      <w:tr w:rsidR="00734B3B" w:rsidRPr="004B6ADD" w:rsidTr="000F17D3">
        <w:trPr>
          <w:trHeight w:val="430"/>
        </w:trPr>
        <w:tc>
          <w:tcPr>
            <w:tcW w:w="3168" w:type="dxa"/>
            <w:tcBorders>
              <w:left w:val="single" w:sz="4" w:space="0" w:color="FFFFFF"/>
            </w:tcBorders>
            <w:shd w:val="clear" w:color="auto" w:fill="ED7D31"/>
          </w:tcPr>
          <w:p w:rsidR="00734B3B" w:rsidRPr="004B6ADD" w:rsidRDefault="00734B3B" w:rsidP="00734B3B">
            <w:pPr>
              <w:spacing w:after="0" w:line="276" w:lineRule="auto"/>
              <w:jc w:val="both"/>
              <w:rPr>
                <w:rFonts w:ascii="Times New Roman" w:hAnsi="Times New Roman" w:cs="Times New Roman"/>
                <w:b/>
                <w:bCs/>
                <w:color w:val="FFFFFF"/>
                <w:sz w:val="24"/>
                <w:szCs w:val="24"/>
              </w:rPr>
            </w:pPr>
            <w:r w:rsidRPr="004B6ADD">
              <w:rPr>
                <w:rFonts w:ascii="Times New Roman" w:hAnsi="Times New Roman" w:cs="Times New Roman"/>
                <w:b/>
                <w:bCs/>
                <w:color w:val="FFFFFF"/>
                <w:sz w:val="24"/>
                <w:szCs w:val="24"/>
              </w:rPr>
              <w:t>Aktivnosti</w:t>
            </w:r>
          </w:p>
        </w:tc>
        <w:tc>
          <w:tcPr>
            <w:tcW w:w="2970" w:type="dxa"/>
            <w:shd w:val="clear" w:color="auto" w:fill="F7CAAC"/>
          </w:tcPr>
          <w:p w:rsidR="00734B3B" w:rsidRPr="004B6ADD" w:rsidRDefault="00734B3B" w:rsidP="00734B3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 xml:space="preserve">Indikatori </w:t>
            </w:r>
          </w:p>
        </w:tc>
        <w:tc>
          <w:tcPr>
            <w:tcW w:w="1937" w:type="dxa"/>
            <w:shd w:val="clear" w:color="auto" w:fill="F7CAAC"/>
          </w:tcPr>
          <w:p w:rsidR="00734B3B" w:rsidRPr="004B6ADD" w:rsidRDefault="00734B3B" w:rsidP="00734B3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Nosioci aktivnosti</w:t>
            </w:r>
          </w:p>
        </w:tc>
        <w:tc>
          <w:tcPr>
            <w:tcW w:w="1933" w:type="dxa"/>
            <w:shd w:val="clear" w:color="auto" w:fill="F7CAAC"/>
          </w:tcPr>
          <w:p w:rsidR="00734B3B" w:rsidRPr="004B6ADD" w:rsidRDefault="00734B3B" w:rsidP="00734B3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Partneri</w:t>
            </w:r>
          </w:p>
        </w:tc>
        <w:tc>
          <w:tcPr>
            <w:tcW w:w="1687" w:type="dxa"/>
            <w:shd w:val="clear" w:color="auto" w:fill="F7CAAC"/>
          </w:tcPr>
          <w:p w:rsidR="00734B3B" w:rsidRPr="004B6ADD" w:rsidRDefault="00734B3B" w:rsidP="00734B3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 xml:space="preserve">Vrijeme realizacije </w:t>
            </w:r>
          </w:p>
        </w:tc>
        <w:tc>
          <w:tcPr>
            <w:tcW w:w="2183" w:type="dxa"/>
            <w:shd w:val="clear" w:color="auto" w:fill="F7CAAC"/>
          </w:tcPr>
          <w:p w:rsidR="00734B3B" w:rsidRPr="004B6ADD" w:rsidRDefault="00734B3B" w:rsidP="00734B3B">
            <w:pPr>
              <w:spacing w:after="0" w:line="276" w:lineRule="auto"/>
              <w:jc w:val="both"/>
              <w:rPr>
                <w:rFonts w:ascii="Times New Roman" w:hAnsi="Times New Roman" w:cs="Times New Roman"/>
                <w:b/>
                <w:sz w:val="24"/>
                <w:szCs w:val="24"/>
              </w:rPr>
            </w:pPr>
            <w:r w:rsidRPr="004B6ADD">
              <w:rPr>
                <w:rFonts w:ascii="Times New Roman" w:hAnsi="Times New Roman" w:cs="Times New Roman"/>
                <w:b/>
                <w:sz w:val="24"/>
                <w:szCs w:val="24"/>
              </w:rPr>
              <w:t>Izvori fina</w:t>
            </w:r>
            <w:r w:rsidR="007306B6">
              <w:rPr>
                <w:rFonts w:ascii="Times New Roman" w:hAnsi="Times New Roman" w:cs="Times New Roman"/>
                <w:b/>
                <w:sz w:val="24"/>
                <w:szCs w:val="24"/>
              </w:rPr>
              <w:t>n</w:t>
            </w:r>
            <w:r w:rsidRPr="004B6ADD">
              <w:rPr>
                <w:rFonts w:ascii="Times New Roman" w:hAnsi="Times New Roman" w:cs="Times New Roman"/>
                <w:b/>
                <w:sz w:val="24"/>
                <w:szCs w:val="24"/>
              </w:rPr>
              <w:t xml:space="preserve">siranja </w:t>
            </w:r>
          </w:p>
        </w:tc>
      </w:tr>
      <w:tr w:rsidR="00734B3B" w:rsidRPr="004B6ADD" w:rsidTr="000F17D3">
        <w:trPr>
          <w:trHeight w:val="562"/>
        </w:trPr>
        <w:tc>
          <w:tcPr>
            <w:tcW w:w="3168" w:type="dxa"/>
            <w:tcBorders>
              <w:left w:val="single" w:sz="4" w:space="0" w:color="FFFFFF"/>
            </w:tcBorders>
            <w:shd w:val="clear" w:color="auto" w:fill="ED7D31"/>
          </w:tcPr>
          <w:p w:rsidR="00734B3B" w:rsidRPr="004B6ADD" w:rsidRDefault="00734B3B" w:rsidP="00E63C93">
            <w:pPr>
              <w:autoSpaceDE w:val="0"/>
              <w:autoSpaceDN w:val="0"/>
              <w:adjustRightInd w:val="0"/>
              <w:spacing w:after="0" w:line="276" w:lineRule="auto"/>
              <w:rPr>
                <w:rFonts w:ascii="Times New Roman" w:hAnsi="Times New Roman" w:cs="Times New Roman"/>
                <w:b/>
                <w:color w:val="FFFFFF"/>
                <w:sz w:val="24"/>
                <w:szCs w:val="24"/>
                <w:lang w:val="sr-Latn-CS"/>
              </w:rPr>
            </w:pPr>
            <w:r w:rsidRPr="004B6ADD">
              <w:rPr>
                <w:rFonts w:ascii="Times New Roman" w:hAnsi="Times New Roman" w:cs="Times New Roman"/>
                <w:b/>
                <w:color w:val="FFFFFF"/>
                <w:sz w:val="24"/>
                <w:szCs w:val="24"/>
                <w:lang w:val="sr-Latn-CS"/>
              </w:rPr>
              <w:t>10.1.</w:t>
            </w:r>
            <w:r w:rsidR="008508A4">
              <w:rPr>
                <w:rFonts w:ascii="Times New Roman" w:hAnsi="Times New Roman" w:cs="Times New Roman"/>
                <w:b/>
                <w:color w:val="FFFFFF"/>
                <w:sz w:val="24"/>
                <w:szCs w:val="24"/>
                <w:lang w:val="sr-Latn-CS"/>
              </w:rPr>
              <w:t>Inicirati realizaciju  predstava i filmova    pristupačnih</w:t>
            </w:r>
            <w:r w:rsidRPr="004B6ADD">
              <w:rPr>
                <w:rFonts w:ascii="Times New Roman" w:hAnsi="Times New Roman" w:cs="Times New Roman"/>
                <w:b/>
                <w:color w:val="FFFFFF"/>
                <w:sz w:val="24"/>
                <w:szCs w:val="24"/>
                <w:lang w:val="sr-Latn-CS"/>
              </w:rPr>
              <w:t xml:space="preserve">  za </w:t>
            </w:r>
            <w:r w:rsidR="00313CEC">
              <w:rPr>
                <w:rFonts w:ascii="Times New Roman" w:hAnsi="Times New Roman" w:cs="Times New Roman"/>
                <w:b/>
                <w:color w:val="FFFFFF"/>
                <w:sz w:val="24"/>
                <w:szCs w:val="24"/>
                <w:lang w:val="sr-Latn-CS"/>
              </w:rPr>
              <w:t>lica sa oštećenjem sluha i vida.</w:t>
            </w:r>
          </w:p>
        </w:tc>
        <w:tc>
          <w:tcPr>
            <w:tcW w:w="2970" w:type="dxa"/>
            <w:shd w:val="clear" w:color="auto" w:fill="FBE4D5"/>
          </w:tcPr>
          <w:p w:rsidR="00734B3B"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-Upućena i</w:t>
            </w:r>
            <w:r w:rsidR="00734B3B" w:rsidRPr="004B6ADD">
              <w:rPr>
                <w:rFonts w:ascii="Times New Roman" w:hAnsi="Times New Roman" w:cs="Times New Roman"/>
                <w:bCs/>
                <w:sz w:val="24"/>
                <w:szCs w:val="24"/>
                <w:lang w:val="sr-Latn-CS"/>
              </w:rPr>
              <w:t>nicijativa</w:t>
            </w:r>
          </w:p>
          <w:p w:rsidR="008508A4"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prikazanih predstava</w:t>
            </w:r>
          </w:p>
          <w:p w:rsidR="008508A4" w:rsidRPr="004B6ADD"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-Broj emitovanih filmova</w:t>
            </w:r>
          </w:p>
        </w:tc>
        <w:tc>
          <w:tcPr>
            <w:tcW w:w="1937" w:type="dxa"/>
            <w:shd w:val="clear" w:color="auto" w:fill="FBE4D5"/>
          </w:tcPr>
          <w:p w:rsidR="00734B3B" w:rsidRPr="004B6ADD" w:rsidRDefault="00E929EA" w:rsidP="00734B3B">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Organi</w:t>
            </w:r>
            <w:r w:rsidR="008508A4">
              <w:rPr>
                <w:rFonts w:ascii="Times New Roman" w:hAnsi="Times New Roman" w:cs="Times New Roman"/>
                <w:sz w:val="24"/>
                <w:szCs w:val="24"/>
              </w:rPr>
              <w:t xml:space="preserve"> lokalne uprave</w:t>
            </w:r>
          </w:p>
        </w:tc>
        <w:tc>
          <w:tcPr>
            <w:tcW w:w="1933" w:type="dxa"/>
            <w:shd w:val="clear" w:color="auto" w:fill="FBE4D5"/>
          </w:tcPr>
          <w:p w:rsidR="00734B3B" w:rsidRPr="004B6ADD" w:rsidRDefault="008508A4" w:rsidP="00D825C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Centar za kulturu, </w:t>
            </w:r>
            <w:r w:rsidR="00734B3B" w:rsidRPr="004B6ADD">
              <w:rPr>
                <w:rFonts w:ascii="Times New Roman" w:hAnsi="Times New Roman" w:cs="Times New Roman"/>
                <w:sz w:val="24"/>
                <w:szCs w:val="24"/>
              </w:rPr>
              <w:t>NVO</w:t>
            </w:r>
          </w:p>
        </w:tc>
        <w:tc>
          <w:tcPr>
            <w:tcW w:w="1687" w:type="dxa"/>
            <w:shd w:val="clear" w:color="auto" w:fill="FBE4D5"/>
          </w:tcPr>
          <w:p w:rsidR="00734B3B" w:rsidRPr="004B6ADD" w:rsidRDefault="00734B3B" w:rsidP="00734B3B">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183" w:type="dxa"/>
            <w:shd w:val="clear" w:color="auto" w:fill="FBE4D5"/>
          </w:tcPr>
          <w:p w:rsidR="00734B3B" w:rsidRPr="004B6ADD" w:rsidRDefault="00734B3B" w:rsidP="00D825CE">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Opština,</w:t>
            </w:r>
            <w:r w:rsidR="000A0F18">
              <w:rPr>
                <w:rFonts w:ascii="Times New Roman" w:hAnsi="Times New Roman" w:cs="Times New Roman"/>
                <w:bCs/>
                <w:sz w:val="24"/>
                <w:szCs w:val="24"/>
                <w:lang w:val="sr-Latn-CS"/>
              </w:rPr>
              <w:t xml:space="preserve">fondovi, </w:t>
            </w:r>
            <w:r w:rsidRPr="004B6ADD">
              <w:rPr>
                <w:rFonts w:ascii="Times New Roman" w:hAnsi="Times New Roman" w:cs="Times New Roman"/>
                <w:bCs/>
                <w:sz w:val="24"/>
                <w:szCs w:val="24"/>
                <w:lang w:val="sr-Latn-CS"/>
              </w:rPr>
              <w:t>donatori</w:t>
            </w:r>
          </w:p>
        </w:tc>
      </w:tr>
      <w:tr w:rsidR="00734B3B" w:rsidRPr="004B6ADD" w:rsidTr="000F17D3">
        <w:trPr>
          <w:trHeight w:val="562"/>
        </w:trPr>
        <w:tc>
          <w:tcPr>
            <w:tcW w:w="3168" w:type="dxa"/>
            <w:tcBorders>
              <w:left w:val="single" w:sz="4" w:space="0" w:color="FFFFFF"/>
            </w:tcBorders>
            <w:shd w:val="clear" w:color="auto" w:fill="ED7D31"/>
          </w:tcPr>
          <w:p w:rsidR="00734B3B" w:rsidRPr="004B6ADD" w:rsidRDefault="00734B3B" w:rsidP="00E63C93">
            <w:pPr>
              <w:autoSpaceDE w:val="0"/>
              <w:autoSpaceDN w:val="0"/>
              <w:adjustRightInd w:val="0"/>
              <w:spacing w:after="0" w:line="276" w:lineRule="auto"/>
              <w:rPr>
                <w:rFonts w:ascii="Times New Roman" w:hAnsi="Times New Roman" w:cs="Times New Roman"/>
                <w:b/>
                <w:color w:val="FFFFFF"/>
                <w:sz w:val="24"/>
                <w:szCs w:val="24"/>
                <w:lang w:val="sr-Latn-CS"/>
              </w:rPr>
            </w:pPr>
            <w:r w:rsidRPr="004B6ADD">
              <w:rPr>
                <w:rFonts w:ascii="Times New Roman" w:hAnsi="Times New Roman" w:cs="Times New Roman"/>
                <w:b/>
                <w:color w:val="FFFFFF"/>
                <w:sz w:val="24"/>
                <w:szCs w:val="24"/>
                <w:lang w:val="sr-Latn-CS"/>
              </w:rPr>
              <w:t>10.2.Podsticati  organizovanje  kulturnih dogadjaja  u kojima će biti uključena lica sa invaliditetom</w:t>
            </w:r>
            <w:r w:rsidR="00313CEC">
              <w:rPr>
                <w:rFonts w:ascii="Times New Roman" w:hAnsi="Times New Roman" w:cs="Times New Roman"/>
                <w:b/>
                <w:color w:val="FFFFFF"/>
                <w:sz w:val="24"/>
                <w:szCs w:val="24"/>
                <w:lang w:val="sr-Latn-CS"/>
              </w:rPr>
              <w:t>.</w:t>
            </w:r>
          </w:p>
        </w:tc>
        <w:tc>
          <w:tcPr>
            <w:tcW w:w="2970" w:type="dxa"/>
            <w:shd w:val="clear" w:color="auto" w:fill="FBE4D5"/>
          </w:tcPr>
          <w:p w:rsidR="00734B3B" w:rsidRPr="004B6ADD"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734B3B" w:rsidRPr="004B6ADD">
              <w:rPr>
                <w:rFonts w:ascii="Times New Roman" w:hAnsi="Times New Roman" w:cs="Times New Roman"/>
                <w:bCs/>
                <w:sz w:val="24"/>
                <w:szCs w:val="24"/>
                <w:lang w:val="sr-Latn-CS"/>
              </w:rPr>
              <w:t>Broj  realizovanih dogadjaja (pjesničke  večeri, likovne izložbe, muzički koncerti itd.)</w:t>
            </w:r>
          </w:p>
        </w:tc>
        <w:tc>
          <w:tcPr>
            <w:tcW w:w="1937" w:type="dxa"/>
            <w:shd w:val="clear" w:color="auto" w:fill="FBE4D5"/>
          </w:tcPr>
          <w:p w:rsidR="00734B3B" w:rsidRPr="004B6ADD" w:rsidRDefault="008508A4" w:rsidP="00734B3B">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Organi lokalne uprave</w:t>
            </w:r>
          </w:p>
        </w:tc>
        <w:tc>
          <w:tcPr>
            <w:tcW w:w="1933" w:type="dxa"/>
            <w:shd w:val="clear" w:color="auto" w:fill="FBE4D5"/>
          </w:tcPr>
          <w:p w:rsidR="00734B3B" w:rsidRPr="004B6ADD" w:rsidRDefault="008508A4" w:rsidP="00D825C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Centar za kulturu, </w:t>
            </w:r>
            <w:r w:rsidR="00734B3B" w:rsidRPr="004B6ADD">
              <w:rPr>
                <w:rFonts w:ascii="Times New Roman" w:hAnsi="Times New Roman" w:cs="Times New Roman"/>
                <w:sz w:val="24"/>
                <w:szCs w:val="24"/>
              </w:rPr>
              <w:t>NVO</w:t>
            </w:r>
          </w:p>
        </w:tc>
        <w:tc>
          <w:tcPr>
            <w:tcW w:w="1687" w:type="dxa"/>
            <w:shd w:val="clear" w:color="auto" w:fill="FBE4D5"/>
          </w:tcPr>
          <w:p w:rsidR="00734B3B" w:rsidRPr="004B6ADD" w:rsidRDefault="00734B3B" w:rsidP="00734B3B">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183" w:type="dxa"/>
            <w:shd w:val="clear" w:color="auto" w:fill="FBE4D5"/>
          </w:tcPr>
          <w:p w:rsidR="00734B3B" w:rsidRPr="004B6ADD" w:rsidRDefault="00734B3B" w:rsidP="00D825CE">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 xml:space="preserve">Opština, </w:t>
            </w:r>
            <w:r w:rsidR="000A0F18">
              <w:rPr>
                <w:rFonts w:ascii="Times New Roman" w:hAnsi="Times New Roman" w:cs="Times New Roman"/>
                <w:sz w:val="24"/>
                <w:szCs w:val="24"/>
              </w:rPr>
              <w:t xml:space="preserve">fondovi, </w:t>
            </w:r>
            <w:r w:rsidRPr="004B6ADD">
              <w:rPr>
                <w:rFonts w:ascii="Times New Roman" w:hAnsi="Times New Roman" w:cs="Times New Roman"/>
                <w:bCs/>
                <w:sz w:val="24"/>
                <w:szCs w:val="24"/>
                <w:lang w:val="sr-Latn-CS"/>
              </w:rPr>
              <w:t>donatori</w:t>
            </w:r>
          </w:p>
        </w:tc>
      </w:tr>
      <w:tr w:rsidR="00734B3B" w:rsidRPr="004B6ADD" w:rsidTr="000F17D3">
        <w:trPr>
          <w:trHeight w:val="562"/>
        </w:trPr>
        <w:tc>
          <w:tcPr>
            <w:tcW w:w="3168" w:type="dxa"/>
            <w:tcBorders>
              <w:left w:val="single" w:sz="4" w:space="0" w:color="FFFFFF"/>
            </w:tcBorders>
            <w:shd w:val="clear" w:color="auto" w:fill="ED7D31"/>
          </w:tcPr>
          <w:p w:rsidR="00734B3B" w:rsidRPr="004B6ADD" w:rsidRDefault="00734B3B" w:rsidP="00E63C93">
            <w:pPr>
              <w:autoSpaceDE w:val="0"/>
              <w:autoSpaceDN w:val="0"/>
              <w:adjustRightInd w:val="0"/>
              <w:spacing w:after="0" w:line="276" w:lineRule="auto"/>
              <w:rPr>
                <w:rFonts w:ascii="Times New Roman" w:hAnsi="Times New Roman" w:cs="Times New Roman"/>
                <w:b/>
                <w:color w:val="FFFFFF"/>
                <w:sz w:val="24"/>
                <w:szCs w:val="24"/>
                <w:lang w:val="sr-Latn-CS"/>
              </w:rPr>
            </w:pPr>
            <w:r w:rsidRPr="004B6ADD">
              <w:rPr>
                <w:rFonts w:ascii="Times New Roman" w:hAnsi="Times New Roman" w:cs="Times New Roman"/>
                <w:b/>
                <w:color w:val="FFFFFF"/>
                <w:sz w:val="24"/>
                <w:szCs w:val="24"/>
                <w:lang w:val="sr-Latn-CS"/>
              </w:rPr>
              <w:t>10.3.Promovisati razvoj sporta za lica sa invaliditetom</w:t>
            </w:r>
            <w:r w:rsidR="00313CEC">
              <w:rPr>
                <w:rFonts w:ascii="Times New Roman" w:hAnsi="Times New Roman" w:cs="Times New Roman"/>
                <w:b/>
                <w:color w:val="FFFFFF"/>
                <w:sz w:val="24"/>
                <w:szCs w:val="24"/>
                <w:lang w:val="sr-Latn-CS"/>
              </w:rPr>
              <w:t>.</w:t>
            </w:r>
          </w:p>
        </w:tc>
        <w:tc>
          <w:tcPr>
            <w:tcW w:w="2970" w:type="dxa"/>
            <w:shd w:val="clear" w:color="auto" w:fill="FBE4D5"/>
          </w:tcPr>
          <w:p w:rsidR="00CD570D" w:rsidRPr="004B6ADD"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734B3B" w:rsidRPr="004B6ADD">
              <w:rPr>
                <w:rFonts w:ascii="Times New Roman" w:hAnsi="Times New Roman" w:cs="Times New Roman"/>
                <w:bCs/>
                <w:sz w:val="24"/>
                <w:szCs w:val="24"/>
                <w:lang w:val="sr-Latn-CS"/>
              </w:rPr>
              <w:t xml:space="preserve">Broj </w:t>
            </w:r>
            <w:r w:rsidR="00CD570D">
              <w:rPr>
                <w:rFonts w:ascii="Times New Roman" w:hAnsi="Times New Roman" w:cs="Times New Roman"/>
                <w:bCs/>
                <w:sz w:val="24"/>
                <w:szCs w:val="24"/>
                <w:lang w:val="sr-Latn-CS"/>
              </w:rPr>
              <w:t xml:space="preserve">promotivnih aktivnosti </w:t>
            </w:r>
          </w:p>
          <w:p w:rsidR="00734B3B" w:rsidRPr="004B6ADD" w:rsidRDefault="00734B3B" w:rsidP="00D825CE">
            <w:pPr>
              <w:autoSpaceDE w:val="0"/>
              <w:autoSpaceDN w:val="0"/>
              <w:adjustRightInd w:val="0"/>
              <w:spacing w:after="0" w:line="276" w:lineRule="auto"/>
              <w:rPr>
                <w:rFonts w:ascii="Times New Roman" w:hAnsi="Times New Roman" w:cs="Times New Roman"/>
                <w:bCs/>
                <w:sz w:val="24"/>
                <w:szCs w:val="24"/>
                <w:lang w:val="sr-Latn-CS"/>
              </w:rPr>
            </w:pPr>
          </w:p>
        </w:tc>
        <w:tc>
          <w:tcPr>
            <w:tcW w:w="1937" w:type="dxa"/>
            <w:shd w:val="clear" w:color="auto" w:fill="FBE4D5"/>
          </w:tcPr>
          <w:p w:rsidR="00734B3B" w:rsidRDefault="000A0F18" w:rsidP="00734B3B">
            <w:pPr>
              <w:autoSpaceDE w:val="0"/>
              <w:autoSpaceDN w:val="0"/>
              <w:adjustRightInd w:val="0"/>
              <w:spacing w:after="0"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p w:rsidR="000A0F18" w:rsidRPr="004B6ADD" w:rsidRDefault="000A0F18" w:rsidP="000A0F18">
            <w:pPr>
              <w:autoSpaceDE w:val="0"/>
              <w:autoSpaceDN w:val="0"/>
              <w:adjustRightInd w:val="0"/>
              <w:spacing w:after="0" w:line="276" w:lineRule="auto"/>
              <w:jc w:val="both"/>
              <w:rPr>
                <w:rFonts w:ascii="Times New Roman" w:hAnsi="Times New Roman" w:cs="Times New Roman"/>
                <w:sz w:val="24"/>
                <w:szCs w:val="24"/>
              </w:rPr>
            </w:pPr>
          </w:p>
          <w:p w:rsidR="008508A4" w:rsidRPr="004B6ADD" w:rsidRDefault="008508A4" w:rsidP="00734B3B">
            <w:pPr>
              <w:autoSpaceDE w:val="0"/>
              <w:autoSpaceDN w:val="0"/>
              <w:adjustRightInd w:val="0"/>
              <w:spacing w:after="0" w:line="276" w:lineRule="auto"/>
              <w:jc w:val="both"/>
              <w:rPr>
                <w:rFonts w:ascii="Times New Roman" w:hAnsi="Times New Roman" w:cs="Times New Roman"/>
                <w:sz w:val="24"/>
                <w:szCs w:val="24"/>
              </w:rPr>
            </w:pPr>
          </w:p>
        </w:tc>
        <w:tc>
          <w:tcPr>
            <w:tcW w:w="1933" w:type="dxa"/>
            <w:shd w:val="clear" w:color="auto" w:fill="FBE4D5"/>
          </w:tcPr>
          <w:p w:rsidR="00734B3B" w:rsidRPr="004B6ADD" w:rsidRDefault="000A0F18"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Javna ustanova za sport i rekreaciju</w:t>
            </w:r>
            <w:r w:rsidR="00734B3B" w:rsidRPr="004B6ADD">
              <w:rPr>
                <w:rFonts w:ascii="Times New Roman" w:hAnsi="Times New Roman" w:cs="Times New Roman"/>
                <w:bCs/>
                <w:sz w:val="24"/>
                <w:szCs w:val="24"/>
                <w:lang w:val="sr-Latn-CS"/>
              </w:rPr>
              <w:t xml:space="preserve">, Ministarstvo sporta, NVO, sportski klubovi OSI  </w:t>
            </w:r>
          </w:p>
          <w:p w:rsidR="00734B3B" w:rsidRPr="004B6ADD" w:rsidRDefault="00734B3B" w:rsidP="00D825CE">
            <w:pPr>
              <w:spacing w:after="0" w:line="276" w:lineRule="auto"/>
              <w:rPr>
                <w:rFonts w:ascii="Times New Roman" w:hAnsi="Times New Roman" w:cs="Times New Roman"/>
                <w:sz w:val="24"/>
                <w:szCs w:val="24"/>
              </w:rPr>
            </w:pPr>
          </w:p>
        </w:tc>
        <w:tc>
          <w:tcPr>
            <w:tcW w:w="1687" w:type="dxa"/>
            <w:shd w:val="clear" w:color="auto" w:fill="FBE4D5"/>
          </w:tcPr>
          <w:p w:rsidR="00734B3B" w:rsidRPr="004B6ADD" w:rsidRDefault="00734B3B" w:rsidP="00734B3B">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t>Kontinuirano</w:t>
            </w:r>
          </w:p>
        </w:tc>
        <w:tc>
          <w:tcPr>
            <w:tcW w:w="2183" w:type="dxa"/>
            <w:shd w:val="clear" w:color="auto" w:fill="FBE4D5"/>
          </w:tcPr>
          <w:p w:rsidR="00734B3B" w:rsidRPr="004B6ADD" w:rsidRDefault="00734B3B" w:rsidP="00D825CE">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 xml:space="preserve">Opština, </w:t>
            </w:r>
            <w:r w:rsidR="000A0F18">
              <w:rPr>
                <w:rFonts w:ascii="Times New Roman" w:hAnsi="Times New Roman" w:cs="Times New Roman"/>
                <w:sz w:val="24"/>
                <w:szCs w:val="24"/>
              </w:rPr>
              <w:t xml:space="preserve">fondovi, </w:t>
            </w:r>
            <w:r w:rsidRPr="004B6ADD">
              <w:rPr>
                <w:rFonts w:ascii="Times New Roman" w:hAnsi="Times New Roman" w:cs="Times New Roman"/>
                <w:bCs/>
                <w:sz w:val="24"/>
                <w:szCs w:val="24"/>
                <w:lang w:val="sr-Latn-CS"/>
              </w:rPr>
              <w:t>donatori</w:t>
            </w:r>
          </w:p>
        </w:tc>
      </w:tr>
      <w:tr w:rsidR="00734B3B" w:rsidRPr="004B6ADD" w:rsidTr="000F17D3">
        <w:trPr>
          <w:trHeight w:val="562"/>
        </w:trPr>
        <w:tc>
          <w:tcPr>
            <w:tcW w:w="3168" w:type="dxa"/>
            <w:tcBorders>
              <w:left w:val="single" w:sz="4" w:space="0" w:color="FFFFFF"/>
            </w:tcBorders>
            <w:shd w:val="clear" w:color="auto" w:fill="ED7D31"/>
          </w:tcPr>
          <w:p w:rsidR="00734B3B" w:rsidRPr="004B6ADD" w:rsidRDefault="00734B3B" w:rsidP="00E63C93">
            <w:pPr>
              <w:autoSpaceDE w:val="0"/>
              <w:autoSpaceDN w:val="0"/>
              <w:adjustRightInd w:val="0"/>
              <w:spacing w:after="0" w:line="276" w:lineRule="auto"/>
              <w:rPr>
                <w:rFonts w:ascii="Times New Roman" w:hAnsi="Times New Roman" w:cs="Times New Roman"/>
                <w:b/>
                <w:color w:val="FFFFFF"/>
                <w:sz w:val="24"/>
                <w:szCs w:val="24"/>
                <w:lang w:val="sr-Latn-CS"/>
              </w:rPr>
            </w:pPr>
            <w:r w:rsidRPr="004B6ADD">
              <w:rPr>
                <w:rFonts w:ascii="Times New Roman" w:hAnsi="Times New Roman" w:cs="Times New Roman"/>
                <w:b/>
                <w:color w:val="FFFFFF"/>
                <w:sz w:val="24"/>
                <w:szCs w:val="24"/>
                <w:lang w:val="sr-Latn-CS"/>
              </w:rPr>
              <w:t>10.4.Razvijati  rekreativne aktivnosti  na nivou grada za lica sa invaliditetom</w:t>
            </w:r>
            <w:r w:rsidR="00313CEC">
              <w:rPr>
                <w:rFonts w:ascii="Times New Roman" w:hAnsi="Times New Roman" w:cs="Times New Roman"/>
                <w:b/>
                <w:color w:val="FFFFFF"/>
                <w:sz w:val="24"/>
                <w:szCs w:val="24"/>
                <w:lang w:val="sr-Latn-CS"/>
              </w:rPr>
              <w:t>.</w:t>
            </w:r>
          </w:p>
        </w:tc>
        <w:tc>
          <w:tcPr>
            <w:tcW w:w="2970" w:type="dxa"/>
            <w:shd w:val="clear" w:color="auto" w:fill="FBE4D5"/>
          </w:tcPr>
          <w:p w:rsidR="00734B3B" w:rsidRPr="004B6ADD"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734B3B" w:rsidRPr="004B6ADD">
              <w:rPr>
                <w:rFonts w:ascii="Times New Roman" w:hAnsi="Times New Roman" w:cs="Times New Roman"/>
                <w:bCs/>
                <w:sz w:val="24"/>
                <w:szCs w:val="24"/>
                <w:lang w:val="sr-Latn-CS"/>
              </w:rPr>
              <w:t xml:space="preserve">Broj organizovanih dogadjaja </w:t>
            </w:r>
          </w:p>
          <w:p w:rsidR="00734B3B" w:rsidRPr="004B6ADD" w:rsidRDefault="008508A4"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w:t>
            </w:r>
            <w:r w:rsidR="00734B3B" w:rsidRPr="004B6ADD">
              <w:rPr>
                <w:rFonts w:ascii="Times New Roman" w:hAnsi="Times New Roman" w:cs="Times New Roman"/>
                <w:bCs/>
                <w:sz w:val="24"/>
                <w:szCs w:val="24"/>
                <w:lang w:val="sr-Latn-CS"/>
              </w:rPr>
              <w:t>Broj uključenih lica sa invaliditetom</w:t>
            </w:r>
          </w:p>
        </w:tc>
        <w:tc>
          <w:tcPr>
            <w:tcW w:w="1937" w:type="dxa"/>
            <w:shd w:val="clear" w:color="auto" w:fill="FBE4D5"/>
          </w:tcPr>
          <w:p w:rsidR="00734B3B" w:rsidRPr="004B6ADD" w:rsidRDefault="008508A4" w:rsidP="00734B3B">
            <w:pPr>
              <w:autoSpaceDE w:val="0"/>
              <w:autoSpaceDN w:val="0"/>
              <w:adjustRightInd w:val="0"/>
              <w:spacing w:after="0" w:line="276" w:lineRule="auto"/>
              <w:jc w:val="both"/>
              <w:rPr>
                <w:rFonts w:ascii="Times New Roman" w:hAnsi="Times New Roman" w:cs="Times New Roman"/>
                <w:bCs/>
                <w:sz w:val="24"/>
                <w:szCs w:val="24"/>
                <w:lang w:val="sr-Latn-CS"/>
              </w:rPr>
            </w:pPr>
            <w:r>
              <w:rPr>
                <w:rFonts w:ascii="Times New Roman" w:hAnsi="Times New Roman" w:cs="Times New Roman"/>
                <w:bCs/>
                <w:sz w:val="24"/>
                <w:szCs w:val="24"/>
                <w:lang w:val="sr-Latn-CS"/>
              </w:rPr>
              <w:t>Organi lokalne uprave</w:t>
            </w:r>
          </w:p>
        </w:tc>
        <w:tc>
          <w:tcPr>
            <w:tcW w:w="1933" w:type="dxa"/>
            <w:shd w:val="clear" w:color="auto" w:fill="FBE4D5"/>
          </w:tcPr>
          <w:p w:rsidR="00734B3B" w:rsidRPr="004B6ADD" w:rsidRDefault="000A0F18" w:rsidP="00D825CE">
            <w:pPr>
              <w:autoSpaceDE w:val="0"/>
              <w:autoSpaceDN w:val="0"/>
              <w:adjustRightInd w:val="0"/>
              <w:spacing w:after="0" w:line="276" w:lineRule="auto"/>
              <w:rPr>
                <w:rFonts w:ascii="Times New Roman" w:hAnsi="Times New Roman" w:cs="Times New Roman"/>
                <w:bCs/>
                <w:sz w:val="24"/>
                <w:szCs w:val="24"/>
                <w:lang w:val="sr-Latn-CS"/>
              </w:rPr>
            </w:pPr>
            <w:r>
              <w:rPr>
                <w:rFonts w:ascii="Times New Roman" w:hAnsi="Times New Roman" w:cs="Times New Roman"/>
                <w:bCs/>
                <w:sz w:val="24"/>
                <w:szCs w:val="24"/>
                <w:lang w:val="sr-Latn-CS"/>
              </w:rPr>
              <w:t>Javna ustanova za sport i rekeaciju</w:t>
            </w:r>
            <w:r w:rsidR="00734B3B" w:rsidRPr="004B6ADD">
              <w:rPr>
                <w:rFonts w:ascii="Times New Roman" w:hAnsi="Times New Roman" w:cs="Times New Roman"/>
                <w:bCs/>
                <w:sz w:val="24"/>
                <w:szCs w:val="24"/>
                <w:lang w:val="sr-Latn-CS"/>
              </w:rPr>
              <w:t xml:space="preserve">, Ministarstvo sporta, NVO, sportski klubovi  OSI  </w:t>
            </w:r>
          </w:p>
          <w:p w:rsidR="00734B3B" w:rsidRPr="004B6ADD" w:rsidRDefault="00734B3B" w:rsidP="00734B3B">
            <w:pPr>
              <w:spacing w:after="0" w:line="276" w:lineRule="auto"/>
              <w:jc w:val="both"/>
              <w:rPr>
                <w:rFonts w:ascii="Times New Roman" w:hAnsi="Times New Roman" w:cs="Times New Roman"/>
                <w:sz w:val="24"/>
                <w:szCs w:val="24"/>
              </w:rPr>
            </w:pPr>
          </w:p>
        </w:tc>
        <w:tc>
          <w:tcPr>
            <w:tcW w:w="1687" w:type="dxa"/>
            <w:shd w:val="clear" w:color="auto" w:fill="FBE4D5"/>
          </w:tcPr>
          <w:p w:rsidR="00734B3B" w:rsidRPr="004B6ADD" w:rsidRDefault="000D4268" w:rsidP="00734B3B">
            <w:pPr>
              <w:spacing w:after="0" w:line="276" w:lineRule="auto"/>
              <w:jc w:val="both"/>
              <w:rPr>
                <w:rFonts w:ascii="Times New Roman" w:hAnsi="Times New Roman" w:cs="Times New Roman"/>
                <w:sz w:val="24"/>
                <w:szCs w:val="24"/>
              </w:rPr>
            </w:pPr>
            <w:r w:rsidRPr="004B6ADD">
              <w:rPr>
                <w:rFonts w:ascii="Times New Roman" w:hAnsi="Times New Roman" w:cs="Times New Roman"/>
                <w:sz w:val="24"/>
                <w:szCs w:val="24"/>
              </w:rPr>
              <w:lastRenderedPageBreak/>
              <w:t>Kontinuirano</w:t>
            </w:r>
          </w:p>
        </w:tc>
        <w:tc>
          <w:tcPr>
            <w:tcW w:w="2183" w:type="dxa"/>
            <w:shd w:val="clear" w:color="auto" w:fill="FBE4D5"/>
          </w:tcPr>
          <w:p w:rsidR="00734B3B" w:rsidRPr="004B6ADD" w:rsidRDefault="00734B3B" w:rsidP="00D825CE">
            <w:pPr>
              <w:spacing w:after="0" w:line="276" w:lineRule="auto"/>
              <w:rPr>
                <w:rFonts w:ascii="Times New Roman" w:hAnsi="Times New Roman" w:cs="Times New Roman"/>
                <w:sz w:val="24"/>
                <w:szCs w:val="24"/>
              </w:rPr>
            </w:pPr>
            <w:r w:rsidRPr="004B6ADD">
              <w:rPr>
                <w:rFonts w:ascii="Times New Roman" w:hAnsi="Times New Roman" w:cs="Times New Roman"/>
                <w:sz w:val="24"/>
                <w:szCs w:val="24"/>
              </w:rPr>
              <w:t>Opština,</w:t>
            </w:r>
            <w:r w:rsidR="000A0F18">
              <w:rPr>
                <w:rFonts w:ascii="Times New Roman" w:hAnsi="Times New Roman" w:cs="Times New Roman"/>
                <w:sz w:val="24"/>
                <w:szCs w:val="24"/>
              </w:rPr>
              <w:t xml:space="preserve"> fondovi, </w:t>
            </w:r>
            <w:r w:rsidRPr="004B6ADD">
              <w:rPr>
                <w:rFonts w:ascii="Times New Roman" w:hAnsi="Times New Roman" w:cs="Times New Roman"/>
                <w:bCs/>
                <w:sz w:val="24"/>
                <w:szCs w:val="24"/>
                <w:lang w:val="sr-Latn-CS"/>
              </w:rPr>
              <w:t>donatori</w:t>
            </w:r>
          </w:p>
        </w:tc>
      </w:tr>
    </w:tbl>
    <w:p w:rsidR="00FD7A8F" w:rsidRDefault="00FD7A8F" w:rsidP="00FD7A8F">
      <w:pPr>
        <w:rPr>
          <w:lang w:val="sr-Latn-CS"/>
        </w:rPr>
      </w:pPr>
    </w:p>
    <w:p w:rsidR="00FD7A8F" w:rsidRDefault="00FD7A8F" w:rsidP="00FD7A8F">
      <w:pPr>
        <w:rPr>
          <w:lang w:val="sr-Latn-CS"/>
        </w:rPr>
      </w:pPr>
    </w:p>
    <w:p w:rsidR="00260051" w:rsidRPr="00FD7A8F" w:rsidRDefault="00260051" w:rsidP="00FD7A8F">
      <w:pPr>
        <w:rPr>
          <w:lang w:val="sr-Latn-CS"/>
        </w:rPr>
      </w:pPr>
    </w:p>
    <w:p w:rsidR="00734B3B" w:rsidRPr="00CD4625" w:rsidRDefault="00734B3B" w:rsidP="00CD4625">
      <w:pPr>
        <w:pStyle w:val="Heading1"/>
        <w:rPr>
          <w:b/>
        </w:rPr>
      </w:pPr>
      <w:bookmarkStart w:id="20" w:name="_Toc527619119"/>
      <w:r w:rsidRPr="00CD4625">
        <w:rPr>
          <w:b/>
        </w:rPr>
        <w:t>PLAN PRAĆENJA SPROVOĐENJA I PROCJENE USPJEŠNOSTI</w:t>
      </w:r>
      <w:bookmarkEnd w:id="20"/>
    </w:p>
    <w:p w:rsidR="00734B3B" w:rsidRPr="004B6ADD" w:rsidRDefault="00734B3B" w:rsidP="00734B3B">
      <w:pPr>
        <w:autoSpaceDE w:val="0"/>
        <w:autoSpaceDN w:val="0"/>
        <w:adjustRightInd w:val="0"/>
        <w:spacing w:line="276" w:lineRule="auto"/>
        <w:jc w:val="both"/>
        <w:rPr>
          <w:rFonts w:ascii="Times New Roman" w:hAnsi="Times New Roman" w:cs="Times New Roman"/>
          <w:sz w:val="24"/>
          <w:szCs w:val="24"/>
          <w:lang w:val="sr-Latn-CS"/>
        </w:rPr>
      </w:pPr>
    </w:p>
    <w:p w:rsidR="00734B3B" w:rsidRPr="004B6ADD" w:rsidRDefault="00734B3B" w:rsidP="008D6ECF">
      <w:pPr>
        <w:autoSpaceDE w:val="0"/>
        <w:autoSpaceDN w:val="0"/>
        <w:adjustRightInd w:val="0"/>
        <w:spacing w:line="276" w:lineRule="auto"/>
        <w:ind w:firstLine="720"/>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Procjena uspješnosti sprovođenja plana (evaluacija) radiće se na godišnjem nivou. Finalna procjena uspješnosti čitavog plana biće urađena na kraju cijelog ciklusa tj. po isteku samog plana (vremenski određen</w:t>
      </w:r>
      <w:r w:rsidR="00D85C62">
        <w:rPr>
          <w:rFonts w:ascii="Times New Roman" w:hAnsi="Times New Roman" w:cs="Times New Roman"/>
          <w:sz w:val="24"/>
          <w:szCs w:val="24"/>
          <w:lang w:val="sr-Latn-CS"/>
        </w:rPr>
        <w:t>og perioda za koji je plan doneš</w:t>
      </w:r>
      <w:r w:rsidRPr="004B6ADD">
        <w:rPr>
          <w:rFonts w:ascii="Times New Roman" w:hAnsi="Times New Roman" w:cs="Times New Roman"/>
          <w:sz w:val="24"/>
          <w:szCs w:val="24"/>
          <w:lang w:val="sr-Latn-CS"/>
        </w:rPr>
        <w:t>en). Proces praćenja uspješnosti realizacije Lokalnog plana biće rađen u odnosu na indikatore tj. pokazatelje uspješnosti koji su definisani na nivou aktivnosti i nalaze se u sklopu tabele operativnog plana.</w:t>
      </w:r>
    </w:p>
    <w:p w:rsidR="00734B3B" w:rsidRPr="004B6ADD" w:rsidRDefault="001A716C" w:rsidP="00734B3B">
      <w:pPr>
        <w:autoSpaceDE w:val="0"/>
        <w:autoSpaceDN w:val="0"/>
        <w:adjustRightInd w:val="0"/>
        <w:spacing w:line="276" w:lineRule="auto"/>
        <w:ind w:firstLine="720"/>
        <w:jc w:val="both"/>
        <w:rPr>
          <w:rFonts w:ascii="Times New Roman" w:hAnsi="Times New Roman" w:cs="Times New Roman"/>
          <w:sz w:val="24"/>
          <w:szCs w:val="24"/>
          <w:lang w:val="sr-Latn-CS"/>
        </w:rPr>
      </w:pPr>
      <w:r>
        <w:rPr>
          <w:rFonts w:ascii="Times New Roman" w:hAnsi="Times New Roman" w:cs="Times New Roman"/>
          <w:sz w:val="24"/>
          <w:szCs w:val="24"/>
        </w:rPr>
        <w:t xml:space="preserve">Nakon usvajanja </w:t>
      </w:r>
      <w:r w:rsidR="00734B3B" w:rsidRPr="004B6ADD">
        <w:rPr>
          <w:rFonts w:ascii="Times New Roman" w:hAnsi="Times New Roman" w:cs="Times New Roman"/>
          <w:sz w:val="24"/>
          <w:szCs w:val="24"/>
          <w:lang w:val="sr-Latn-CS"/>
        </w:rPr>
        <w:t>Lokalnog plana akcije za zaštitu lica sa invaliditetom od diskriminacije i promociju jednakos</w:t>
      </w:r>
      <w:r w:rsidR="00176273">
        <w:rPr>
          <w:rFonts w:ascii="Times New Roman" w:hAnsi="Times New Roman" w:cs="Times New Roman"/>
          <w:sz w:val="24"/>
          <w:szCs w:val="24"/>
          <w:lang w:val="sr-Latn-CS"/>
        </w:rPr>
        <w:t>ti za period 2018 – 2021. godina</w:t>
      </w:r>
      <w:r w:rsidR="008D6ECF">
        <w:rPr>
          <w:rFonts w:ascii="Times New Roman" w:hAnsi="Times New Roman" w:cs="Times New Roman"/>
          <w:sz w:val="24"/>
          <w:szCs w:val="24"/>
          <w:lang w:val="sr-Latn-CS"/>
        </w:rPr>
        <w:t>,</w:t>
      </w:r>
      <w:r>
        <w:rPr>
          <w:rFonts w:ascii="Times New Roman" w:hAnsi="Times New Roman" w:cs="Times New Roman"/>
          <w:sz w:val="24"/>
          <w:szCs w:val="24"/>
          <w:lang w:val="sr-Latn-CS"/>
        </w:rPr>
        <w:t xml:space="preserve"> predsjednik Opštine će imenovati Tim za praćenje sprovođenja istog. Procesom sprovođenja P</w:t>
      </w:r>
      <w:r w:rsidR="00734B3B" w:rsidRPr="004B6ADD">
        <w:rPr>
          <w:rFonts w:ascii="Times New Roman" w:hAnsi="Times New Roman" w:cs="Times New Roman"/>
          <w:sz w:val="24"/>
          <w:szCs w:val="24"/>
          <w:lang w:val="sr-Latn-CS"/>
        </w:rPr>
        <w:t>lana i same evaluacije će koordinisati</w:t>
      </w:r>
      <w:r w:rsidR="00734B3B" w:rsidRPr="004B6ADD">
        <w:rPr>
          <w:rFonts w:ascii="Times New Roman" w:hAnsi="Times New Roman" w:cs="Times New Roman"/>
          <w:sz w:val="24"/>
          <w:szCs w:val="24"/>
        </w:rPr>
        <w:t xml:space="preserve"> organ/i nadležan za pitanja osoba sa invaliditetom, u saradnji sa ostalim sekretarijatima i institucijama čiji su predstavnici članovi radne grupe za izradu Lokalnog akcionog plana</w:t>
      </w:r>
      <w:r w:rsidR="00734B3B" w:rsidRPr="004B6ADD">
        <w:rPr>
          <w:rFonts w:ascii="Times New Roman" w:hAnsi="Times New Roman" w:cs="Times New Roman"/>
          <w:sz w:val="24"/>
          <w:szCs w:val="24"/>
          <w:lang w:val="sr-Latn-CS"/>
        </w:rPr>
        <w:t xml:space="preserve">. </w:t>
      </w:r>
      <w:r w:rsidR="00734B3B" w:rsidRPr="004B6ADD">
        <w:rPr>
          <w:rFonts w:ascii="Times New Roman" w:hAnsi="Times New Roman" w:cs="Times New Roman"/>
          <w:sz w:val="24"/>
          <w:szCs w:val="24"/>
        </w:rPr>
        <w:t>Organ/i lokalne uprave nadležan za pitanja osoba sa invaliditetom</w:t>
      </w:r>
      <w:r w:rsidR="00734B3B" w:rsidRPr="004B6ADD">
        <w:rPr>
          <w:rFonts w:ascii="Times New Roman" w:hAnsi="Times New Roman" w:cs="Times New Roman"/>
          <w:sz w:val="24"/>
          <w:szCs w:val="24"/>
          <w:lang w:val="sr-Latn-CS"/>
        </w:rPr>
        <w:t xml:space="preserve"> će imenovati kontakt osobu zaduženu za koordinaciju aktivnostima u sprovođen</w:t>
      </w:r>
      <w:r w:rsidR="00F86177">
        <w:rPr>
          <w:rFonts w:ascii="Times New Roman" w:hAnsi="Times New Roman" w:cs="Times New Roman"/>
          <w:sz w:val="24"/>
          <w:szCs w:val="24"/>
          <w:lang w:val="sr-Latn-CS"/>
        </w:rPr>
        <w:t>ju i izvještavanju o realizaciji</w:t>
      </w:r>
      <w:r w:rsidR="00D85C62">
        <w:rPr>
          <w:rFonts w:ascii="Times New Roman" w:hAnsi="Times New Roman" w:cs="Times New Roman"/>
          <w:sz w:val="24"/>
          <w:szCs w:val="24"/>
          <w:lang w:val="sr-Latn-CS"/>
        </w:rPr>
        <w:t xml:space="preserve"> Lokalnog plana akcije za zaštitu lica sa invaliditetom od diskriminacije i promociju jednakosti za period 2018-2021. godina</w:t>
      </w:r>
      <w:r w:rsidR="00734B3B" w:rsidRPr="004B6ADD">
        <w:rPr>
          <w:rFonts w:ascii="Times New Roman" w:hAnsi="Times New Roman" w:cs="Times New Roman"/>
          <w:sz w:val="24"/>
          <w:szCs w:val="24"/>
          <w:lang w:val="sr-Latn-CS"/>
        </w:rPr>
        <w:t>.</w:t>
      </w:r>
    </w:p>
    <w:p w:rsidR="00734B3B" w:rsidRPr="004B6ADD" w:rsidRDefault="00734B3B" w:rsidP="00734B3B">
      <w:pPr>
        <w:pStyle w:val="Heading1"/>
        <w:spacing w:line="276" w:lineRule="auto"/>
        <w:jc w:val="both"/>
        <w:rPr>
          <w:rFonts w:ascii="Times New Roman" w:hAnsi="Times New Roman"/>
          <w:b/>
          <w:sz w:val="24"/>
          <w:szCs w:val="24"/>
          <w:lang w:val="sr-Latn-CS"/>
        </w:rPr>
      </w:pPr>
      <w:bookmarkStart w:id="21" w:name="_Toc475538045"/>
      <w:bookmarkStart w:id="22" w:name="_Toc485197593"/>
      <w:bookmarkStart w:id="23" w:name="_Toc527619120"/>
      <w:r w:rsidRPr="004B6ADD">
        <w:rPr>
          <w:rFonts w:ascii="Times New Roman" w:hAnsi="Times New Roman"/>
          <w:b/>
          <w:sz w:val="24"/>
          <w:szCs w:val="24"/>
          <w:lang w:val="sr-Latn-CS"/>
        </w:rPr>
        <w:t>FINANSIJSKI PLAN</w:t>
      </w:r>
      <w:bookmarkEnd w:id="21"/>
      <w:bookmarkEnd w:id="22"/>
      <w:bookmarkEnd w:id="23"/>
    </w:p>
    <w:p w:rsidR="00734B3B" w:rsidRPr="004B6ADD" w:rsidRDefault="00734B3B" w:rsidP="00734B3B">
      <w:pPr>
        <w:autoSpaceDE w:val="0"/>
        <w:autoSpaceDN w:val="0"/>
        <w:adjustRightInd w:val="0"/>
        <w:spacing w:line="276" w:lineRule="auto"/>
        <w:jc w:val="both"/>
        <w:rPr>
          <w:rFonts w:ascii="Times New Roman" w:hAnsi="Times New Roman" w:cs="Times New Roman"/>
          <w:sz w:val="24"/>
          <w:szCs w:val="24"/>
          <w:lang w:val="sr-Latn-CS"/>
        </w:rPr>
      </w:pPr>
    </w:p>
    <w:p w:rsidR="00734B3B" w:rsidRPr="004B6ADD" w:rsidRDefault="00734B3B" w:rsidP="00734B3B">
      <w:pPr>
        <w:autoSpaceDE w:val="0"/>
        <w:autoSpaceDN w:val="0"/>
        <w:adjustRightInd w:val="0"/>
        <w:spacing w:line="276" w:lineRule="auto"/>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t xml:space="preserve">              Lokalni plan akcije za zaštitu lica sa invaliditetom od diskriminacije i promociju jednakosti za period 2018 – 2021.</w:t>
      </w:r>
      <w:r w:rsidR="00176273">
        <w:rPr>
          <w:rFonts w:ascii="Times New Roman" w:hAnsi="Times New Roman" w:cs="Times New Roman"/>
          <w:sz w:val="24"/>
          <w:szCs w:val="24"/>
          <w:lang w:val="sr-Latn-CS"/>
        </w:rPr>
        <w:t xml:space="preserve"> godina</w:t>
      </w:r>
      <w:r w:rsidRPr="004B6ADD">
        <w:rPr>
          <w:rFonts w:ascii="Times New Roman" w:hAnsi="Times New Roman" w:cs="Times New Roman"/>
          <w:sz w:val="24"/>
          <w:szCs w:val="24"/>
          <w:lang w:val="sr-Latn-CS"/>
        </w:rPr>
        <w:t xml:space="preserve">predstavlja strateško opredjeljenje Opštine </w:t>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r>
      <w:r w:rsidRPr="004B6ADD">
        <w:rPr>
          <w:rFonts w:ascii="Times New Roman" w:hAnsi="Times New Roman" w:cs="Times New Roman"/>
          <w:sz w:val="24"/>
          <w:szCs w:val="24"/>
          <w:lang w:val="sr-Latn-CS"/>
        </w:rPr>
        <w:softHyphen/>
        <w:t xml:space="preserve">i listu prioritetnih aktivnosti čije sprovođenje je neophodno ako se želi unaprijediti kvalitet života osoba sa invaliditetom. </w:t>
      </w:r>
    </w:p>
    <w:p w:rsidR="00734B3B" w:rsidRPr="004B6ADD" w:rsidRDefault="00734B3B" w:rsidP="00734B3B">
      <w:pPr>
        <w:autoSpaceDE w:val="0"/>
        <w:autoSpaceDN w:val="0"/>
        <w:adjustRightInd w:val="0"/>
        <w:spacing w:line="276" w:lineRule="auto"/>
        <w:ind w:firstLine="720"/>
        <w:jc w:val="both"/>
        <w:rPr>
          <w:rFonts w:ascii="Times New Roman" w:hAnsi="Times New Roman" w:cs="Times New Roman"/>
          <w:sz w:val="24"/>
          <w:szCs w:val="24"/>
          <w:lang w:val="sr-Latn-CS"/>
        </w:rPr>
      </w:pPr>
      <w:r w:rsidRPr="004B6ADD">
        <w:rPr>
          <w:rFonts w:ascii="Times New Roman" w:hAnsi="Times New Roman" w:cs="Times New Roman"/>
          <w:sz w:val="24"/>
          <w:szCs w:val="24"/>
          <w:lang w:val="sr-Latn-CS"/>
        </w:rPr>
        <w:lastRenderedPageBreak/>
        <w:t>Sredstva za realizaciju aktivnosti će se planirati u budžet</w:t>
      </w:r>
      <w:r w:rsidR="00404B0A" w:rsidRPr="004B6ADD">
        <w:rPr>
          <w:rFonts w:ascii="Times New Roman" w:hAnsi="Times New Roman" w:cs="Times New Roman"/>
          <w:sz w:val="24"/>
          <w:szCs w:val="24"/>
          <w:lang w:val="sr-Latn-CS"/>
        </w:rPr>
        <w:t xml:space="preserve">u Opštine. </w:t>
      </w:r>
      <w:r w:rsidRPr="004B6ADD">
        <w:rPr>
          <w:rFonts w:ascii="Times New Roman" w:hAnsi="Times New Roman" w:cs="Times New Roman"/>
          <w:sz w:val="24"/>
          <w:szCs w:val="24"/>
          <w:lang w:val="sr-Latn-CS"/>
        </w:rPr>
        <w:t>Sredstva za realizaciju mjera-aktivnosti predviđenih planom će dijelom biti obezbijeđena iz opštinskog budžeta a dijelom iz drugih izvora (državni budžet, Fondovi EU, IPA prekogranični fondovi, sponzorstva, donacije itd.).</w:t>
      </w:r>
    </w:p>
    <w:p w:rsidR="00734B3B" w:rsidRPr="004B6ADD" w:rsidRDefault="00734B3B" w:rsidP="00734B3B">
      <w:pPr>
        <w:autoSpaceDE w:val="0"/>
        <w:autoSpaceDN w:val="0"/>
        <w:adjustRightInd w:val="0"/>
        <w:spacing w:line="276" w:lineRule="auto"/>
        <w:jc w:val="both"/>
        <w:rPr>
          <w:rFonts w:ascii="Times New Roman" w:hAnsi="Times New Roman" w:cs="Times New Roman"/>
          <w:sz w:val="24"/>
          <w:szCs w:val="24"/>
          <w:lang w:val="sr-Latn-CS"/>
        </w:rPr>
      </w:pPr>
    </w:p>
    <w:p w:rsidR="00734B3B" w:rsidRDefault="00734B3B" w:rsidP="00734B3B">
      <w:pPr>
        <w:spacing w:line="276" w:lineRule="auto"/>
        <w:jc w:val="both"/>
        <w:rPr>
          <w:rFonts w:ascii="Times New Roman" w:hAnsi="Times New Roman" w:cs="Times New Roman"/>
          <w:sz w:val="24"/>
          <w:szCs w:val="24"/>
        </w:rPr>
      </w:pPr>
    </w:p>
    <w:p w:rsidR="00BC06E3" w:rsidRDefault="00BC06E3" w:rsidP="00734B3B">
      <w:pPr>
        <w:spacing w:line="276" w:lineRule="auto"/>
        <w:jc w:val="both"/>
        <w:rPr>
          <w:rFonts w:ascii="Times New Roman" w:hAnsi="Times New Roman" w:cs="Times New Roman"/>
          <w:sz w:val="24"/>
          <w:szCs w:val="24"/>
        </w:rPr>
      </w:pPr>
    </w:p>
    <w:p w:rsidR="00BC06E3" w:rsidRPr="00CD4625" w:rsidRDefault="00121717" w:rsidP="00CD4625">
      <w:pPr>
        <w:pStyle w:val="Heading1"/>
        <w:jc w:val="center"/>
        <w:rPr>
          <w:b/>
        </w:rPr>
      </w:pPr>
      <w:bookmarkStart w:id="24" w:name="_Toc527619121"/>
      <w:r w:rsidRPr="00CD4625">
        <w:rPr>
          <w:b/>
        </w:rPr>
        <w:t>SKRAĆENI POJMOVI</w:t>
      </w:r>
      <w:bookmarkEnd w:id="24"/>
    </w:p>
    <w:p w:rsidR="00BC06E3" w:rsidRDefault="00BC06E3" w:rsidP="00BC06E3">
      <w:pPr>
        <w:jc w:val="center"/>
        <w:rPr>
          <w:rFonts w:ascii="Times New Roman" w:hAnsi="Times New Roman" w:cs="Times New Roman"/>
          <w:b/>
          <w:sz w:val="24"/>
          <w:szCs w:val="24"/>
        </w:rPr>
      </w:pPr>
    </w:p>
    <w:p w:rsidR="00BC06E3" w:rsidRDefault="00795068" w:rsidP="00BC06E3">
      <w:pPr>
        <w:jc w:val="both"/>
        <w:rPr>
          <w:rFonts w:ascii="Times New Roman" w:hAnsi="Times New Roman" w:cs="Times New Roman"/>
          <w:sz w:val="24"/>
          <w:szCs w:val="24"/>
        </w:rPr>
      </w:pPr>
      <w:r>
        <w:rPr>
          <w:rFonts w:ascii="Times New Roman" w:hAnsi="Times New Roman" w:cs="Times New Roman"/>
          <w:sz w:val="24"/>
          <w:szCs w:val="24"/>
        </w:rPr>
        <w:t>1.Svjetska zdravstvena organizacija – SZO;</w:t>
      </w:r>
    </w:p>
    <w:p w:rsidR="00795068" w:rsidRDefault="00795068" w:rsidP="00BC06E3">
      <w:pPr>
        <w:jc w:val="both"/>
        <w:rPr>
          <w:rFonts w:ascii="Times New Roman" w:hAnsi="Times New Roman" w:cs="Times New Roman"/>
          <w:sz w:val="24"/>
          <w:szCs w:val="24"/>
        </w:rPr>
      </w:pPr>
      <w:r>
        <w:rPr>
          <w:rFonts w:ascii="Times New Roman" w:hAnsi="Times New Roman" w:cs="Times New Roman"/>
          <w:sz w:val="24"/>
          <w:szCs w:val="24"/>
        </w:rPr>
        <w:t>2.Lokalni plan akcije u oblasti invalidnosti – LPAI;</w:t>
      </w:r>
    </w:p>
    <w:p w:rsidR="00795068" w:rsidRDefault="00795068" w:rsidP="00BC06E3">
      <w:pPr>
        <w:jc w:val="both"/>
        <w:rPr>
          <w:rFonts w:ascii="Times New Roman" w:hAnsi="Times New Roman" w:cs="Times New Roman"/>
          <w:sz w:val="24"/>
          <w:szCs w:val="24"/>
        </w:rPr>
      </w:pPr>
      <w:r>
        <w:rPr>
          <w:rFonts w:ascii="Times New Roman" w:hAnsi="Times New Roman" w:cs="Times New Roman"/>
          <w:sz w:val="24"/>
          <w:szCs w:val="24"/>
        </w:rPr>
        <w:t>3.Osobe sa invaliditetom – OSI;</w:t>
      </w:r>
    </w:p>
    <w:p w:rsidR="00795068" w:rsidRDefault="00795068" w:rsidP="00BC06E3">
      <w:pPr>
        <w:jc w:val="both"/>
        <w:rPr>
          <w:rFonts w:ascii="Times New Roman" w:hAnsi="Times New Roman" w:cs="Times New Roman"/>
          <w:sz w:val="24"/>
          <w:szCs w:val="24"/>
        </w:rPr>
      </w:pPr>
      <w:r>
        <w:rPr>
          <w:rFonts w:ascii="Times New Roman" w:hAnsi="Times New Roman" w:cs="Times New Roman"/>
          <w:sz w:val="24"/>
          <w:szCs w:val="24"/>
        </w:rPr>
        <w:t>4. Organizacije osoba sa invaliditetom – OOSI;</w:t>
      </w:r>
    </w:p>
    <w:p w:rsidR="00795068" w:rsidRDefault="00795068" w:rsidP="00BC06E3">
      <w:pPr>
        <w:jc w:val="both"/>
        <w:rPr>
          <w:rFonts w:ascii="Times New Roman" w:hAnsi="Times New Roman" w:cs="Times New Roman"/>
          <w:sz w:val="24"/>
          <w:szCs w:val="24"/>
        </w:rPr>
      </w:pPr>
      <w:r>
        <w:rPr>
          <w:rFonts w:ascii="Times New Roman" w:hAnsi="Times New Roman" w:cs="Times New Roman"/>
          <w:sz w:val="24"/>
          <w:szCs w:val="24"/>
        </w:rPr>
        <w:t>5. Nevladine organizacije – NVO;</w:t>
      </w:r>
    </w:p>
    <w:p w:rsidR="00795068" w:rsidRDefault="00795068" w:rsidP="00BC06E3">
      <w:pPr>
        <w:jc w:val="both"/>
        <w:rPr>
          <w:rFonts w:ascii="Times New Roman" w:hAnsi="Times New Roman" w:cs="Times New Roman"/>
          <w:sz w:val="24"/>
          <w:szCs w:val="24"/>
        </w:rPr>
      </w:pPr>
      <w:r>
        <w:rPr>
          <w:rFonts w:ascii="Times New Roman" w:hAnsi="Times New Roman" w:cs="Times New Roman"/>
          <w:sz w:val="24"/>
          <w:szCs w:val="24"/>
        </w:rPr>
        <w:t>6. Ministarstvo za ljudska i manjinska prava – MLJMP;</w:t>
      </w:r>
    </w:p>
    <w:p w:rsidR="00795068" w:rsidRPr="00795068" w:rsidRDefault="00795068" w:rsidP="00BC06E3">
      <w:pPr>
        <w:jc w:val="both"/>
        <w:rPr>
          <w:rFonts w:ascii="Times New Roman" w:hAnsi="Times New Roman" w:cs="Times New Roman"/>
          <w:sz w:val="24"/>
          <w:szCs w:val="24"/>
        </w:rPr>
      </w:pPr>
      <w:r>
        <w:rPr>
          <w:rFonts w:ascii="Times New Roman" w:hAnsi="Times New Roman" w:cs="Times New Roman"/>
          <w:sz w:val="24"/>
          <w:szCs w:val="24"/>
        </w:rPr>
        <w:t>7. Ministarstvo od</w:t>
      </w:r>
      <w:r w:rsidR="00D10B3F">
        <w:rPr>
          <w:rFonts w:ascii="Times New Roman" w:hAnsi="Times New Roman" w:cs="Times New Roman"/>
          <w:sz w:val="24"/>
          <w:szCs w:val="24"/>
        </w:rPr>
        <w:t>rživog razvoja i turizma – MORT.</w:t>
      </w:r>
    </w:p>
    <w:p w:rsidR="00BC06E3" w:rsidRDefault="00BC06E3" w:rsidP="00734B3B">
      <w:pPr>
        <w:spacing w:line="276" w:lineRule="auto"/>
        <w:jc w:val="both"/>
        <w:rPr>
          <w:rFonts w:ascii="Times New Roman" w:hAnsi="Times New Roman" w:cs="Times New Roman"/>
          <w:sz w:val="24"/>
          <w:szCs w:val="24"/>
        </w:rPr>
      </w:pPr>
    </w:p>
    <w:p w:rsidR="003E13EC" w:rsidRDefault="003E13EC" w:rsidP="00734B3B">
      <w:pPr>
        <w:spacing w:line="276" w:lineRule="auto"/>
        <w:jc w:val="both"/>
        <w:rPr>
          <w:rFonts w:ascii="Times New Roman" w:hAnsi="Times New Roman" w:cs="Times New Roman"/>
          <w:sz w:val="24"/>
          <w:szCs w:val="24"/>
        </w:rPr>
      </w:pPr>
    </w:p>
    <w:sectPr w:rsidR="003E13EC" w:rsidSect="006C7CFB">
      <w:pgSz w:w="16839" w:h="11907" w:orient="landscape"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D88" w:rsidRDefault="00522D88" w:rsidP="00CF1E9C">
      <w:pPr>
        <w:spacing w:after="0" w:line="240" w:lineRule="auto"/>
      </w:pPr>
      <w:r>
        <w:separator/>
      </w:r>
    </w:p>
  </w:endnote>
  <w:endnote w:type="continuationSeparator" w:id="1">
    <w:p w:rsidR="00522D88" w:rsidRDefault="00522D88" w:rsidP="00CF1E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Segoe UI"/>
    <w:charset w:val="00"/>
    <w:family w:val="swiss"/>
    <w:pitch w:val="variable"/>
    <w:sig w:usb0="00000001"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5854465"/>
      <w:docPartObj>
        <w:docPartGallery w:val="Page Numbers (Bottom of Page)"/>
        <w:docPartUnique/>
      </w:docPartObj>
    </w:sdtPr>
    <w:sdtEndPr>
      <w:rPr>
        <w:noProof/>
      </w:rPr>
    </w:sdtEndPr>
    <w:sdtContent>
      <w:p w:rsidR="00111606" w:rsidRDefault="00111606">
        <w:pPr>
          <w:pStyle w:val="Footer"/>
          <w:jc w:val="center"/>
        </w:pPr>
        <w:fldSimple w:instr=" PAGE   \* MERGEFORMAT ">
          <w:r w:rsidR="00820710">
            <w:rPr>
              <w:noProof/>
            </w:rPr>
            <w:t>21</w:t>
          </w:r>
        </w:fldSimple>
      </w:p>
    </w:sdtContent>
  </w:sdt>
  <w:p w:rsidR="00111606" w:rsidRDefault="00111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D88" w:rsidRDefault="00522D88" w:rsidP="00CF1E9C">
      <w:pPr>
        <w:spacing w:after="0" w:line="240" w:lineRule="auto"/>
      </w:pPr>
      <w:r>
        <w:separator/>
      </w:r>
    </w:p>
  </w:footnote>
  <w:footnote w:type="continuationSeparator" w:id="1">
    <w:p w:rsidR="00522D88" w:rsidRDefault="00522D88" w:rsidP="00CF1E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606" w:rsidRPr="00A10F12" w:rsidRDefault="00111606" w:rsidP="00A10F12">
    <w:pPr>
      <w:pStyle w:val="Header"/>
      <w:jc w:val="center"/>
      <w:rPr>
        <w:rFonts w:ascii="Times New Roman" w:hAnsi="Times New Roman" w:cs="Times New Roman"/>
        <w:b/>
        <w:sz w:val="24"/>
        <w:szCs w:val="24"/>
      </w:rPr>
    </w:pPr>
    <w:r w:rsidRPr="00A10F12">
      <w:rPr>
        <w:rFonts w:ascii="Times New Roman" w:hAnsi="Times New Roman" w:cs="Times New Roman"/>
        <w:b/>
        <w:sz w:val="24"/>
        <w:szCs w:val="24"/>
      </w:rPr>
      <w:t xml:space="preserve">Lokalni plan akcije za zaštitu lica sa invaliditetom od diskriminacije </w:t>
    </w:r>
    <w:r>
      <w:rPr>
        <w:rFonts w:ascii="Times New Roman" w:hAnsi="Times New Roman" w:cs="Times New Roman"/>
        <w:b/>
        <w:sz w:val="24"/>
        <w:szCs w:val="24"/>
      </w:rPr>
      <w:t>i</w:t>
    </w:r>
    <w:r w:rsidRPr="00A10F12">
      <w:rPr>
        <w:rFonts w:ascii="Times New Roman" w:hAnsi="Times New Roman" w:cs="Times New Roman"/>
        <w:b/>
        <w:sz w:val="24"/>
        <w:szCs w:val="24"/>
      </w:rPr>
      <w:t xml:space="preserve"> promociju jednakosti za period 2018-2021. godina</w:t>
    </w:r>
  </w:p>
  <w:p w:rsidR="00111606" w:rsidRPr="00A10F12" w:rsidRDefault="00111606" w:rsidP="00A10F12">
    <w:pPr>
      <w:pStyle w:val="Header"/>
      <w:jc w:val="both"/>
      <w:rPr>
        <w:rFonts w:ascii="Times New Roman" w:hAnsi="Times New Roman" w:cs="Times New Roman"/>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12312"/>
    <w:multiLevelType w:val="hybridMultilevel"/>
    <w:tmpl w:val="221860F6"/>
    <w:lvl w:ilvl="0" w:tplc="0409000B">
      <w:start w:val="1"/>
      <w:numFmt w:val="bullet"/>
      <w:lvlText w:val=""/>
      <w:lvlJc w:val="left"/>
      <w:pPr>
        <w:ind w:left="720" w:hanging="360"/>
      </w:pPr>
      <w:rPr>
        <w:rFonts w:ascii="Wingdings" w:hAnsi="Wingdings"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
    <w:nsid w:val="0D18008B"/>
    <w:multiLevelType w:val="hybridMultilevel"/>
    <w:tmpl w:val="0A50FD9C"/>
    <w:lvl w:ilvl="0" w:tplc="0409000B">
      <w:start w:val="1"/>
      <w:numFmt w:val="bullet"/>
      <w:lvlText w:val=""/>
      <w:lvlJc w:val="left"/>
      <w:pPr>
        <w:ind w:left="720" w:hanging="360"/>
      </w:pPr>
      <w:rPr>
        <w:rFonts w:ascii="Wingdings" w:hAnsi="Wingdings"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
    <w:nsid w:val="147D3178"/>
    <w:multiLevelType w:val="hybridMultilevel"/>
    <w:tmpl w:val="21704664"/>
    <w:lvl w:ilvl="0" w:tplc="0409000B">
      <w:start w:val="1"/>
      <w:numFmt w:val="bullet"/>
      <w:lvlText w:val=""/>
      <w:lvlJc w:val="left"/>
      <w:pPr>
        <w:ind w:left="720" w:hanging="360"/>
      </w:pPr>
      <w:rPr>
        <w:rFonts w:ascii="Wingdings" w:hAnsi="Wingdings"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
    <w:nsid w:val="15F624F9"/>
    <w:multiLevelType w:val="hybridMultilevel"/>
    <w:tmpl w:val="70D4D362"/>
    <w:lvl w:ilvl="0" w:tplc="EBE0AC3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677EEF"/>
    <w:multiLevelType w:val="hybridMultilevel"/>
    <w:tmpl w:val="C92C3798"/>
    <w:lvl w:ilvl="0" w:tplc="5CA473D0">
      <w:start w:val="2"/>
      <w:numFmt w:val="bullet"/>
      <w:lvlText w:val="-"/>
      <w:lvlJc w:val="left"/>
      <w:pPr>
        <w:ind w:left="720" w:hanging="360"/>
      </w:pPr>
      <w:rPr>
        <w:rFonts w:ascii="Times New Roman" w:eastAsia="Times New Roman" w:hAnsi="Times New Roman" w:cs="Times New Roman"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
    <w:nsid w:val="1B693DCD"/>
    <w:multiLevelType w:val="hybridMultilevel"/>
    <w:tmpl w:val="345E6700"/>
    <w:lvl w:ilvl="0" w:tplc="B61A7A96">
      <w:start w:val="2"/>
      <w:numFmt w:val="bullet"/>
      <w:lvlText w:val="-"/>
      <w:lvlJc w:val="left"/>
      <w:pPr>
        <w:ind w:left="720" w:hanging="360"/>
      </w:pPr>
      <w:rPr>
        <w:rFonts w:ascii="Times New Roman" w:eastAsia="Times New Roman"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
    <w:nsid w:val="202A19D0"/>
    <w:multiLevelType w:val="hybridMultilevel"/>
    <w:tmpl w:val="E034C470"/>
    <w:lvl w:ilvl="0" w:tplc="B61A7A96">
      <w:start w:val="2"/>
      <w:numFmt w:val="bullet"/>
      <w:lvlText w:val="-"/>
      <w:lvlJc w:val="left"/>
      <w:pPr>
        <w:ind w:left="720" w:hanging="360"/>
      </w:pPr>
      <w:rPr>
        <w:rFonts w:ascii="Times New Roman" w:eastAsia="Times New Roman"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
    <w:nsid w:val="29A14DAB"/>
    <w:multiLevelType w:val="hybridMultilevel"/>
    <w:tmpl w:val="D58E64C4"/>
    <w:lvl w:ilvl="0" w:tplc="0409000B">
      <w:start w:val="1"/>
      <w:numFmt w:val="bullet"/>
      <w:lvlText w:val=""/>
      <w:lvlJc w:val="left"/>
      <w:pPr>
        <w:ind w:left="720" w:hanging="360"/>
      </w:pPr>
      <w:rPr>
        <w:rFonts w:ascii="Wingdings" w:hAnsi="Wingdings"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nsid w:val="31985B3D"/>
    <w:multiLevelType w:val="hybridMultilevel"/>
    <w:tmpl w:val="DC764394"/>
    <w:lvl w:ilvl="0" w:tplc="0409000B">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nsid w:val="47B52F43"/>
    <w:multiLevelType w:val="hybridMultilevel"/>
    <w:tmpl w:val="70D4D362"/>
    <w:lvl w:ilvl="0" w:tplc="EBE0AC3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D0274A"/>
    <w:multiLevelType w:val="hybridMultilevel"/>
    <w:tmpl w:val="E0DE35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52DF0ACF"/>
    <w:multiLevelType w:val="hybridMultilevel"/>
    <w:tmpl w:val="AADADD54"/>
    <w:lvl w:ilvl="0" w:tplc="B742F17C">
      <w:start w:val="6"/>
      <w:numFmt w:val="bullet"/>
      <w:lvlText w:val="-"/>
      <w:lvlJc w:val="left"/>
      <w:pPr>
        <w:ind w:left="720" w:hanging="360"/>
      </w:pPr>
      <w:rPr>
        <w:rFonts w:ascii="Times New Roman" w:eastAsia="Times New Roman"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2">
    <w:nsid w:val="5C697951"/>
    <w:multiLevelType w:val="hybridMultilevel"/>
    <w:tmpl w:val="BA5E439C"/>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61290D"/>
    <w:multiLevelType w:val="hybridMultilevel"/>
    <w:tmpl w:val="19482710"/>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68E60AD9"/>
    <w:multiLevelType w:val="hybridMultilevel"/>
    <w:tmpl w:val="BF746C9E"/>
    <w:lvl w:ilvl="0" w:tplc="2C1A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965044F"/>
    <w:multiLevelType w:val="hybridMultilevel"/>
    <w:tmpl w:val="DD5C9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0D7CCB"/>
    <w:multiLevelType w:val="hybridMultilevel"/>
    <w:tmpl w:val="8E3AC3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8672AC"/>
    <w:multiLevelType w:val="hybridMultilevel"/>
    <w:tmpl w:val="8F16E664"/>
    <w:lvl w:ilvl="0" w:tplc="AB58E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5F6741"/>
    <w:multiLevelType w:val="hybridMultilevel"/>
    <w:tmpl w:val="E45C3C86"/>
    <w:lvl w:ilvl="0" w:tplc="B742F17C">
      <w:start w:val="6"/>
      <w:numFmt w:val="bullet"/>
      <w:lvlText w:val="-"/>
      <w:lvlJc w:val="left"/>
      <w:pPr>
        <w:ind w:left="720" w:hanging="360"/>
      </w:pPr>
      <w:rPr>
        <w:rFonts w:ascii="Times New Roman" w:eastAsia="Times New Roman" w:hAnsi="Times New Roman" w:cs="Times New Roman"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8"/>
  </w:num>
  <w:num w:numId="4">
    <w:abstractNumId w:val="6"/>
  </w:num>
  <w:num w:numId="5">
    <w:abstractNumId w:val="14"/>
  </w:num>
  <w:num w:numId="6">
    <w:abstractNumId w:val="17"/>
  </w:num>
  <w:num w:numId="7">
    <w:abstractNumId w:val="4"/>
  </w:num>
  <w:num w:numId="8">
    <w:abstractNumId w:val="2"/>
  </w:num>
  <w:num w:numId="9">
    <w:abstractNumId w:val="7"/>
  </w:num>
  <w:num w:numId="10">
    <w:abstractNumId w:val="1"/>
  </w:num>
  <w:num w:numId="11">
    <w:abstractNumId w:val="0"/>
  </w:num>
  <w:num w:numId="12">
    <w:abstractNumId w:val="9"/>
  </w:num>
  <w:num w:numId="13">
    <w:abstractNumId w:val="3"/>
  </w:num>
  <w:num w:numId="14">
    <w:abstractNumId w:val="11"/>
  </w:num>
  <w:num w:numId="15">
    <w:abstractNumId w:val="13"/>
  </w:num>
  <w:num w:numId="16">
    <w:abstractNumId w:val="10"/>
  </w:num>
  <w:num w:numId="17">
    <w:abstractNumId w:val="5"/>
  </w:num>
  <w:num w:numId="18">
    <w:abstractNumId w:val="8"/>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0"/>
    <w:footnote w:id="1"/>
  </w:footnotePr>
  <w:endnotePr>
    <w:endnote w:id="0"/>
    <w:endnote w:id="1"/>
  </w:endnotePr>
  <w:compat/>
  <w:rsids>
    <w:rsidRoot w:val="002E44CB"/>
    <w:rsid w:val="00000B54"/>
    <w:rsid w:val="00016C6B"/>
    <w:rsid w:val="00031629"/>
    <w:rsid w:val="0003340F"/>
    <w:rsid w:val="0006202B"/>
    <w:rsid w:val="00063C12"/>
    <w:rsid w:val="00063FED"/>
    <w:rsid w:val="00064993"/>
    <w:rsid w:val="00066078"/>
    <w:rsid w:val="000833ED"/>
    <w:rsid w:val="000925C2"/>
    <w:rsid w:val="000A0F18"/>
    <w:rsid w:val="000A1179"/>
    <w:rsid w:val="000A6460"/>
    <w:rsid w:val="000A7D78"/>
    <w:rsid w:val="000B4400"/>
    <w:rsid w:val="000D4268"/>
    <w:rsid w:val="000F17D3"/>
    <w:rsid w:val="000F7848"/>
    <w:rsid w:val="00101EB1"/>
    <w:rsid w:val="00107BA9"/>
    <w:rsid w:val="0011099F"/>
    <w:rsid w:val="00111606"/>
    <w:rsid w:val="00112807"/>
    <w:rsid w:val="00121717"/>
    <w:rsid w:val="00134C2D"/>
    <w:rsid w:val="00134C4F"/>
    <w:rsid w:val="001423BF"/>
    <w:rsid w:val="00142A7D"/>
    <w:rsid w:val="00144872"/>
    <w:rsid w:val="001475A0"/>
    <w:rsid w:val="00166417"/>
    <w:rsid w:val="0017502F"/>
    <w:rsid w:val="00176273"/>
    <w:rsid w:val="001765A2"/>
    <w:rsid w:val="00182408"/>
    <w:rsid w:val="00183392"/>
    <w:rsid w:val="00194FEA"/>
    <w:rsid w:val="001A716C"/>
    <w:rsid w:val="001B1631"/>
    <w:rsid w:val="001B6ACA"/>
    <w:rsid w:val="001B7AB8"/>
    <w:rsid w:val="001C48B4"/>
    <w:rsid w:val="001C755F"/>
    <w:rsid w:val="001D0376"/>
    <w:rsid w:val="001D303A"/>
    <w:rsid w:val="001D3E88"/>
    <w:rsid w:val="001D619F"/>
    <w:rsid w:val="001E38C5"/>
    <w:rsid w:val="001E513B"/>
    <w:rsid w:val="00221A6B"/>
    <w:rsid w:val="00234CEE"/>
    <w:rsid w:val="002361FC"/>
    <w:rsid w:val="0024041A"/>
    <w:rsid w:val="00240717"/>
    <w:rsid w:val="00250847"/>
    <w:rsid w:val="00260051"/>
    <w:rsid w:val="00261D53"/>
    <w:rsid w:val="0026204C"/>
    <w:rsid w:val="0028274F"/>
    <w:rsid w:val="00285ECD"/>
    <w:rsid w:val="002903B3"/>
    <w:rsid w:val="002905F4"/>
    <w:rsid w:val="002909AD"/>
    <w:rsid w:val="00294F3E"/>
    <w:rsid w:val="002A0935"/>
    <w:rsid w:val="002A5AF3"/>
    <w:rsid w:val="002B2A4A"/>
    <w:rsid w:val="002B30C4"/>
    <w:rsid w:val="002B65F9"/>
    <w:rsid w:val="002C2880"/>
    <w:rsid w:val="002C4CD9"/>
    <w:rsid w:val="002C5E07"/>
    <w:rsid w:val="002D6171"/>
    <w:rsid w:val="002D686D"/>
    <w:rsid w:val="002D70EB"/>
    <w:rsid w:val="002E44CB"/>
    <w:rsid w:val="002F5462"/>
    <w:rsid w:val="00303EF2"/>
    <w:rsid w:val="00304A76"/>
    <w:rsid w:val="00313CEC"/>
    <w:rsid w:val="00321B2C"/>
    <w:rsid w:val="0032541F"/>
    <w:rsid w:val="0033127C"/>
    <w:rsid w:val="00351117"/>
    <w:rsid w:val="00355F07"/>
    <w:rsid w:val="0036370B"/>
    <w:rsid w:val="003729E0"/>
    <w:rsid w:val="00375D29"/>
    <w:rsid w:val="00390BEC"/>
    <w:rsid w:val="00395EB4"/>
    <w:rsid w:val="003A038B"/>
    <w:rsid w:val="003A2947"/>
    <w:rsid w:val="003A5FCA"/>
    <w:rsid w:val="003B2A89"/>
    <w:rsid w:val="003B7988"/>
    <w:rsid w:val="003E13EC"/>
    <w:rsid w:val="003E1F0E"/>
    <w:rsid w:val="00400CD1"/>
    <w:rsid w:val="004036F1"/>
    <w:rsid w:val="00404B0A"/>
    <w:rsid w:val="0040679C"/>
    <w:rsid w:val="004120EC"/>
    <w:rsid w:val="00413E54"/>
    <w:rsid w:val="004172E1"/>
    <w:rsid w:val="00430764"/>
    <w:rsid w:val="00431F8E"/>
    <w:rsid w:val="00434D00"/>
    <w:rsid w:val="00442192"/>
    <w:rsid w:val="00445AE9"/>
    <w:rsid w:val="00452604"/>
    <w:rsid w:val="00453F54"/>
    <w:rsid w:val="00456586"/>
    <w:rsid w:val="00487EC4"/>
    <w:rsid w:val="004A24DC"/>
    <w:rsid w:val="004A7685"/>
    <w:rsid w:val="004B6ADD"/>
    <w:rsid w:val="004C0DB7"/>
    <w:rsid w:val="004C2851"/>
    <w:rsid w:val="004D238F"/>
    <w:rsid w:val="004D7584"/>
    <w:rsid w:val="004E4C55"/>
    <w:rsid w:val="004E6545"/>
    <w:rsid w:val="004E7BAA"/>
    <w:rsid w:val="004F4DD4"/>
    <w:rsid w:val="00522D88"/>
    <w:rsid w:val="00541664"/>
    <w:rsid w:val="005474B1"/>
    <w:rsid w:val="0055380F"/>
    <w:rsid w:val="00570CD6"/>
    <w:rsid w:val="00580351"/>
    <w:rsid w:val="00580835"/>
    <w:rsid w:val="00590153"/>
    <w:rsid w:val="00597B52"/>
    <w:rsid w:val="005A21E9"/>
    <w:rsid w:val="005A65D5"/>
    <w:rsid w:val="005C1B0A"/>
    <w:rsid w:val="005D10D6"/>
    <w:rsid w:val="005D2489"/>
    <w:rsid w:val="005D4D3D"/>
    <w:rsid w:val="005E5E97"/>
    <w:rsid w:val="005F255B"/>
    <w:rsid w:val="005F6DF1"/>
    <w:rsid w:val="00600BBD"/>
    <w:rsid w:val="0060373E"/>
    <w:rsid w:val="006043C6"/>
    <w:rsid w:val="0060640F"/>
    <w:rsid w:val="00610F3C"/>
    <w:rsid w:val="00620830"/>
    <w:rsid w:val="00625969"/>
    <w:rsid w:val="006359A4"/>
    <w:rsid w:val="006516E7"/>
    <w:rsid w:val="006557CF"/>
    <w:rsid w:val="006571C6"/>
    <w:rsid w:val="006624E2"/>
    <w:rsid w:val="00675431"/>
    <w:rsid w:val="00693255"/>
    <w:rsid w:val="006A3D6C"/>
    <w:rsid w:val="006B0B90"/>
    <w:rsid w:val="006B4BA7"/>
    <w:rsid w:val="006B6DC1"/>
    <w:rsid w:val="006B7D23"/>
    <w:rsid w:val="006C029F"/>
    <w:rsid w:val="006C7CFB"/>
    <w:rsid w:val="006D35DA"/>
    <w:rsid w:val="006E1C7D"/>
    <w:rsid w:val="006F4E25"/>
    <w:rsid w:val="0070207C"/>
    <w:rsid w:val="0070532B"/>
    <w:rsid w:val="00707E34"/>
    <w:rsid w:val="00716A72"/>
    <w:rsid w:val="0071733B"/>
    <w:rsid w:val="0072003C"/>
    <w:rsid w:val="00727714"/>
    <w:rsid w:val="007306B6"/>
    <w:rsid w:val="00734B3B"/>
    <w:rsid w:val="00735E6A"/>
    <w:rsid w:val="00761D0E"/>
    <w:rsid w:val="00762788"/>
    <w:rsid w:val="00776695"/>
    <w:rsid w:val="007805B7"/>
    <w:rsid w:val="00795068"/>
    <w:rsid w:val="00796922"/>
    <w:rsid w:val="007A210E"/>
    <w:rsid w:val="007A3862"/>
    <w:rsid w:val="007B11DD"/>
    <w:rsid w:val="007B2006"/>
    <w:rsid w:val="007B7AE3"/>
    <w:rsid w:val="007C7777"/>
    <w:rsid w:val="007E1764"/>
    <w:rsid w:val="007E1890"/>
    <w:rsid w:val="007E4068"/>
    <w:rsid w:val="007F36FE"/>
    <w:rsid w:val="007F58A6"/>
    <w:rsid w:val="00811492"/>
    <w:rsid w:val="008164F1"/>
    <w:rsid w:val="00820395"/>
    <w:rsid w:val="00820710"/>
    <w:rsid w:val="008275F6"/>
    <w:rsid w:val="00827C54"/>
    <w:rsid w:val="00841A5B"/>
    <w:rsid w:val="0084692E"/>
    <w:rsid w:val="008508A4"/>
    <w:rsid w:val="00862B1C"/>
    <w:rsid w:val="008707BA"/>
    <w:rsid w:val="00871706"/>
    <w:rsid w:val="008804CF"/>
    <w:rsid w:val="00884B0C"/>
    <w:rsid w:val="00896895"/>
    <w:rsid w:val="00897143"/>
    <w:rsid w:val="0089797C"/>
    <w:rsid w:val="008A1336"/>
    <w:rsid w:val="008A4A48"/>
    <w:rsid w:val="008A64CA"/>
    <w:rsid w:val="008B21F8"/>
    <w:rsid w:val="008B2807"/>
    <w:rsid w:val="008C1FA7"/>
    <w:rsid w:val="008C3636"/>
    <w:rsid w:val="008C57FB"/>
    <w:rsid w:val="008C6A17"/>
    <w:rsid w:val="008D6ECF"/>
    <w:rsid w:val="008E023E"/>
    <w:rsid w:val="008E31C3"/>
    <w:rsid w:val="008E4478"/>
    <w:rsid w:val="008F15F2"/>
    <w:rsid w:val="008F7854"/>
    <w:rsid w:val="00903455"/>
    <w:rsid w:val="00905AD2"/>
    <w:rsid w:val="00917CD1"/>
    <w:rsid w:val="00923E5E"/>
    <w:rsid w:val="00933EE5"/>
    <w:rsid w:val="00937C5B"/>
    <w:rsid w:val="00950B5C"/>
    <w:rsid w:val="00963917"/>
    <w:rsid w:val="00966726"/>
    <w:rsid w:val="00967357"/>
    <w:rsid w:val="009725D8"/>
    <w:rsid w:val="00975196"/>
    <w:rsid w:val="00975824"/>
    <w:rsid w:val="00981095"/>
    <w:rsid w:val="00990271"/>
    <w:rsid w:val="009902B7"/>
    <w:rsid w:val="00992B09"/>
    <w:rsid w:val="0099605A"/>
    <w:rsid w:val="00996395"/>
    <w:rsid w:val="00997AFD"/>
    <w:rsid w:val="009A162E"/>
    <w:rsid w:val="009A2191"/>
    <w:rsid w:val="009A347C"/>
    <w:rsid w:val="009A5696"/>
    <w:rsid w:val="009A66C9"/>
    <w:rsid w:val="009B683E"/>
    <w:rsid w:val="009D294D"/>
    <w:rsid w:val="009E6364"/>
    <w:rsid w:val="009F4197"/>
    <w:rsid w:val="009F5CDF"/>
    <w:rsid w:val="00A015E5"/>
    <w:rsid w:val="00A05656"/>
    <w:rsid w:val="00A06AA2"/>
    <w:rsid w:val="00A10F12"/>
    <w:rsid w:val="00A11CA5"/>
    <w:rsid w:val="00A14116"/>
    <w:rsid w:val="00A229F2"/>
    <w:rsid w:val="00A24A5C"/>
    <w:rsid w:val="00A26FF2"/>
    <w:rsid w:val="00A3097B"/>
    <w:rsid w:val="00A427CC"/>
    <w:rsid w:val="00A466DE"/>
    <w:rsid w:val="00A52A35"/>
    <w:rsid w:val="00A55260"/>
    <w:rsid w:val="00A57AD3"/>
    <w:rsid w:val="00A75E65"/>
    <w:rsid w:val="00A7617B"/>
    <w:rsid w:val="00A96E6C"/>
    <w:rsid w:val="00AA6185"/>
    <w:rsid w:val="00AC319B"/>
    <w:rsid w:val="00AE77F3"/>
    <w:rsid w:val="00AF017B"/>
    <w:rsid w:val="00B12FE2"/>
    <w:rsid w:val="00B14369"/>
    <w:rsid w:val="00B25091"/>
    <w:rsid w:val="00B37468"/>
    <w:rsid w:val="00B43A89"/>
    <w:rsid w:val="00B45D0D"/>
    <w:rsid w:val="00B54B4C"/>
    <w:rsid w:val="00B55AEE"/>
    <w:rsid w:val="00B95752"/>
    <w:rsid w:val="00BA03E0"/>
    <w:rsid w:val="00BA2345"/>
    <w:rsid w:val="00BA462D"/>
    <w:rsid w:val="00BB1C86"/>
    <w:rsid w:val="00BB689D"/>
    <w:rsid w:val="00BB6F3D"/>
    <w:rsid w:val="00BC052C"/>
    <w:rsid w:val="00BC06E3"/>
    <w:rsid w:val="00BC12A6"/>
    <w:rsid w:val="00BC2094"/>
    <w:rsid w:val="00BD06C8"/>
    <w:rsid w:val="00BD101F"/>
    <w:rsid w:val="00BD3837"/>
    <w:rsid w:val="00BD3B72"/>
    <w:rsid w:val="00BF2369"/>
    <w:rsid w:val="00BF6CAF"/>
    <w:rsid w:val="00BF79EC"/>
    <w:rsid w:val="00C03A3C"/>
    <w:rsid w:val="00C05477"/>
    <w:rsid w:val="00C232C9"/>
    <w:rsid w:val="00C248F9"/>
    <w:rsid w:val="00C30500"/>
    <w:rsid w:val="00C32031"/>
    <w:rsid w:val="00C344C5"/>
    <w:rsid w:val="00C36B74"/>
    <w:rsid w:val="00C376E5"/>
    <w:rsid w:val="00C40F90"/>
    <w:rsid w:val="00C42611"/>
    <w:rsid w:val="00C520D8"/>
    <w:rsid w:val="00C55FFC"/>
    <w:rsid w:val="00C64B55"/>
    <w:rsid w:val="00C8659C"/>
    <w:rsid w:val="00C9287F"/>
    <w:rsid w:val="00C97696"/>
    <w:rsid w:val="00CB55A3"/>
    <w:rsid w:val="00CC1DF9"/>
    <w:rsid w:val="00CD10E3"/>
    <w:rsid w:val="00CD4625"/>
    <w:rsid w:val="00CD570D"/>
    <w:rsid w:val="00CD5D10"/>
    <w:rsid w:val="00CE202F"/>
    <w:rsid w:val="00CE4C27"/>
    <w:rsid w:val="00CF1E9C"/>
    <w:rsid w:val="00CF683D"/>
    <w:rsid w:val="00D0005C"/>
    <w:rsid w:val="00D00859"/>
    <w:rsid w:val="00D07A81"/>
    <w:rsid w:val="00D10B3F"/>
    <w:rsid w:val="00D11960"/>
    <w:rsid w:val="00D3074D"/>
    <w:rsid w:val="00D469E0"/>
    <w:rsid w:val="00D606F2"/>
    <w:rsid w:val="00D72483"/>
    <w:rsid w:val="00D81AE0"/>
    <w:rsid w:val="00D81C1A"/>
    <w:rsid w:val="00D825CE"/>
    <w:rsid w:val="00D85C62"/>
    <w:rsid w:val="00DB113E"/>
    <w:rsid w:val="00DB73EE"/>
    <w:rsid w:val="00DC078C"/>
    <w:rsid w:val="00DC08F7"/>
    <w:rsid w:val="00DD2265"/>
    <w:rsid w:val="00DD5715"/>
    <w:rsid w:val="00DE3830"/>
    <w:rsid w:val="00DE5FA2"/>
    <w:rsid w:val="00DF5EF6"/>
    <w:rsid w:val="00E063F7"/>
    <w:rsid w:val="00E068DE"/>
    <w:rsid w:val="00E10DC8"/>
    <w:rsid w:val="00E22F16"/>
    <w:rsid w:val="00E25A8B"/>
    <w:rsid w:val="00E316F8"/>
    <w:rsid w:val="00E370D1"/>
    <w:rsid w:val="00E42949"/>
    <w:rsid w:val="00E43344"/>
    <w:rsid w:val="00E43CCE"/>
    <w:rsid w:val="00E5448F"/>
    <w:rsid w:val="00E553D6"/>
    <w:rsid w:val="00E63C93"/>
    <w:rsid w:val="00E640CB"/>
    <w:rsid w:val="00E64713"/>
    <w:rsid w:val="00E92034"/>
    <w:rsid w:val="00E929EA"/>
    <w:rsid w:val="00E93931"/>
    <w:rsid w:val="00E962FB"/>
    <w:rsid w:val="00E97297"/>
    <w:rsid w:val="00EA05B2"/>
    <w:rsid w:val="00EA39E3"/>
    <w:rsid w:val="00EA3DB0"/>
    <w:rsid w:val="00EB2CA4"/>
    <w:rsid w:val="00EB4494"/>
    <w:rsid w:val="00EC6A03"/>
    <w:rsid w:val="00EE7C62"/>
    <w:rsid w:val="00EF01E6"/>
    <w:rsid w:val="00EF0C9A"/>
    <w:rsid w:val="00EF249F"/>
    <w:rsid w:val="00EF7348"/>
    <w:rsid w:val="00F11195"/>
    <w:rsid w:val="00F2041A"/>
    <w:rsid w:val="00F275BA"/>
    <w:rsid w:val="00F27E38"/>
    <w:rsid w:val="00F303E4"/>
    <w:rsid w:val="00F31AE3"/>
    <w:rsid w:val="00F328FE"/>
    <w:rsid w:val="00F35E08"/>
    <w:rsid w:val="00F35F56"/>
    <w:rsid w:val="00F64808"/>
    <w:rsid w:val="00F75C30"/>
    <w:rsid w:val="00F75C59"/>
    <w:rsid w:val="00F817B8"/>
    <w:rsid w:val="00F86177"/>
    <w:rsid w:val="00F86AFA"/>
    <w:rsid w:val="00F9450F"/>
    <w:rsid w:val="00F96071"/>
    <w:rsid w:val="00FA71E6"/>
    <w:rsid w:val="00FB28B7"/>
    <w:rsid w:val="00FB3E22"/>
    <w:rsid w:val="00FB63BE"/>
    <w:rsid w:val="00FB6A10"/>
    <w:rsid w:val="00FB792A"/>
    <w:rsid w:val="00FC65D9"/>
    <w:rsid w:val="00FC78E3"/>
    <w:rsid w:val="00FD3FA9"/>
    <w:rsid w:val="00FD7A8F"/>
    <w:rsid w:val="00FE4300"/>
    <w:rsid w:val="00FF66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17B"/>
  </w:style>
  <w:style w:type="paragraph" w:styleId="Heading1">
    <w:name w:val="heading 1"/>
    <w:basedOn w:val="Normal"/>
    <w:next w:val="Normal"/>
    <w:link w:val="Heading1Char"/>
    <w:uiPriority w:val="9"/>
    <w:qFormat/>
    <w:rsid w:val="00E063F7"/>
    <w:pPr>
      <w:keepNext/>
      <w:keepLines/>
      <w:spacing w:before="320" w:after="0" w:line="240" w:lineRule="auto"/>
      <w:outlineLvl w:val="0"/>
    </w:pPr>
    <w:rPr>
      <w:rFonts w:ascii="Calibri Light" w:eastAsia="SimSun" w:hAnsi="Calibri Light" w:cs="Times New Roman"/>
      <w:color w:val="2E74B5"/>
      <w:sz w:val="30"/>
      <w:szCs w:val="30"/>
    </w:rPr>
  </w:style>
  <w:style w:type="paragraph" w:styleId="Heading2">
    <w:name w:val="heading 2"/>
    <w:basedOn w:val="Normal"/>
    <w:next w:val="Normal"/>
    <w:link w:val="Heading2Char"/>
    <w:uiPriority w:val="9"/>
    <w:semiHidden/>
    <w:unhideWhenUsed/>
    <w:qFormat/>
    <w:rsid w:val="0040679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A4A"/>
    <w:pPr>
      <w:ind w:left="720"/>
      <w:contextualSpacing/>
    </w:pPr>
  </w:style>
  <w:style w:type="paragraph" w:styleId="NoSpacing">
    <w:name w:val="No Spacing"/>
    <w:link w:val="NoSpacingChar"/>
    <w:qFormat/>
    <w:rsid w:val="005D4D3D"/>
    <w:pPr>
      <w:spacing w:after="0" w:line="240" w:lineRule="auto"/>
    </w:pPr>
    <w:rPr>
      <w:rFonts w:ascii="Calibri" w:eastAsia="Times New Roman" w:hAnsi="Calibri" w:cs="Times New Roman"/>
    </w:rPr>
  </w:style>
  <w:style w:type="character" w:customStyle="1" w:styleId="NoSpacingChar">
    <w:name w:val="No Spacing Char"/>
    <w:link w:val="NoSpacing"/>
    <w:rsid w:val="005D4D3D"/>
    <w:rPr>
      <w:rFonts w:ascii="Calibri" w:eastAsia="Times New Roman" w:hAnsi="Calibri" w:cs="Times New Roman"/>
    </w:rPr>
  </w:style>
  <w:style w:type="paragraph" w:customStyle="1" w:styleId="1tekst">
    <w:name w:val="1tekst"/>
    <w:basedOn w:val="Normal"/>
    <w:rsid w:val="005D4D3D"/>
    <w:pPr>
      <w:spacing w:after="0" w:line="240" w:lineRule="auto"/>
      <w:ind w:left="375" w:right="375" w:firstLine="240"/>
      <w:jc w:val="both"/>
    </w:pPr>
    <w:rPr>
      <w:rFonts w:ascii="Arial" w:eastAsia="Times New Roman" w:hAnsi="Arial" w:cs="Arial"/>
      <w:sz w:val="20"/>
      <w:szCs w:val="20"/>
    </w:rPr>
  </w:style>
  <w:style w:type="character" w:customStyle="1" w:styleId="Heading1Char">
    <w:name w:val="Heading 1 Char"/>
    <w:basedOn w:val="DefaultParagraphFont"/>
    <w:link w:val="Heading1"/>
    <w:uiPriority w:val="9"/>
    <w:rsid w:val="00E063F7"/>
    <w:rPr>
      <w:rFonts w:ascii="Calibri Light" w:eastAsia="SimSun" w:hAnsi="Calibri Light" w:cs="Times New Roman"/>
      <w:color w:val="2E74B5"/>
      <w:sz w:val="30"/>
      <w:szCs w:val="30"/>
    </w:rPr>
  </w:style>
  <w:style w:type="character" w:customStyle="1" w:styleId="Heading2Char">
    <w:name w:val="Heading 2 Char"/>
    <w:basedOn w:val="DefaultParagraphFont"/>
    <w:link w:val="Heading2"/>
    <w:uiPriority w:val="9"/>
    <w:semiHidden/>
    <w:rsid w:val="0040679C"/>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CF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E9C"/>
  </w:style>
  <w:style w:type="paragraph" w:styleId="Footer">
    <w:name w:val="footer"/>
    <w:basedOn w:val="Normal"/>
    <w:link w:val="FooterChar"/>
    <w:uiPriority w:val="99"/>
    <w:unhideWhenUsed/>
    <w:rsid w:val="00CF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E9C"/>
  </w:style>
  <w:style w:type="paragraph" w:customStyle="1" w:styleId="Normal1">
    <w:name w:val="Normal1"/>
    <w:basedOn w:val="Normal"/>
    <w:rsid w:val="00C376E5"/>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rsid w:val="00F303E4"/>
    <w:rPr>
      <w:rFonts w:ascii="Times New Roman" w:eastAsia="Times New Roman" w:hAnsi="Times New Roman" w:cs="Times New Roman"/>
    </w:rPr>
  </w:style>
  <w:style w:type="paragraph" w:styleId="TOC2">
    <w:name w:val="toc 2"/>
    <w:basedOn w:val="Normal"/>
    <w:next w:val="Normal"/>
    <w:autoRedefine/>
    <w:uiPriority w:val="39"/>
    <w:rsid w:val="00303EF2"/>
    <w:pPr>
      <w:tabs>
        <w:tab w:val="right" w:leader="dot" w:pos="8630"/>
      </w:tabs>
      <w:jc w:val="both"/>
    </w:pPr>
    <w:rPr>
      <w:rFonts w:ascii="Times New Roman" w:eastAsia="SimSun" w:hAnsi="Times New Roman" w:cs="Times New Roman"/>
      <w:b/>
      <w:noProof/>
      <w:sz w:val="24"/>
      <w:szCs w:val="24"/>
    </w:rPr>
  </w:style>
  <w:style w:type="character" w:styleId="Hyperlink">
    <w:name w:val="Hyperlink"/>
    <w:uiPriority w:val="99"/>
    <w:rsid w:val="00F303E4"/>
    <w:rPr>
      <w:color w:val="0000FF"/>
      <w:u w:val="single"/>
    </w:rPr>
  </w:style>
  <w:style w:type="paragraph" w:styleId="TOCHeading">
    <w:name w:val="TOC Heading"/>
    <w:basedOn w:val="Heading1"/>
    <w:next w:val="Normal"/>
    <w:uiPriority w:val="39"/>
    <w:qFormat/>
    <w:rsid w:val="00F303E4"/>
    <w:pPr>
      <w:outlineLvl w:val="9"/>
    </w:pPr>
  </w:style>
  <w:style w:type="paragraph" w:styleId="BalloonText">
    <w:name w:val="Balloon Text"/>
    <w:basedOn w:val="Normal"/>
    <w:link w:val="BalloonTextChar"/>
    <w:uiPriority w:val="99"/>
    <w:semiHidden/>
    <w:unhideWhenUsed/>
    <w:rsid w:val="00CD46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625"/>
    <w:rPr>
      <w:rFonts w:ascii="Segoe UI" w:hAnsi="Segoe UI" w:cs="Segoe UI"/>
      <w:sz w:val="18"/>
      <w:szCs w:val="18"/>
    </w:rPr>
  </w:style>
  <w:style w:type="paragraph" w:styleId="TOC3">
    <w:name w:val="toc 3"/>
    <w:basedOn w:val="Normal"/>
    <w:next w:val="Normal"/>
    <w:autoRedefine/>
    <w:uiPriority w:val="39"/>
    <w:unhideWhenUsed/>
    <w:rsid w:val="00CD4625"/>
    <w:pPr>
      <w:spacing w:after="100"/>
      <w:ind w:left="440"/>
    </w:pPr>
    <w:rPr>
      <w:rFonts w:eastAsiaTheme="minorEastAsia" w:cs="Times New Roman"/>
    </w:rPr>
  </w:style>
</w:styles>
</file>

<file path=word/webSettings.xml><?xml version="1.0" encoding="utf-8"?>
<w:webSettings xmlns:r="http://schemas.openxmlformats.org/officeDocument/2006/relationships" xmlns:w="http://schemas.openxmlformats.org/wordprocessingml/2006/main">
  <w:divs>
    <w:div w:id="1444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centartisa.me" TargetMode="External"/><Relationship Id="rId13" Type="http://schemas.openxmlformats.org/officeDocument/2006/relationships/hyperlink" Target="http://www.paraplegi&#269;aribp.m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pbolnica.m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mzdravljabp.me" TargetMode="External"/><Relationship Id="rId5" Type="http://schemas.openxmlformats.org/officeDocument/2006/relationships/webSettings" Target="webSettings.xml"/><Relationship Id="rId15" Type="http://schemas.openxmlformats.org/officeDocument/2006/relationships/hyperlink" Target="http://www.nvo-oaza.me" TargetMode="External"/><Relationship Id="rId10" Type="http://schemas.openxmlformats.org/officeDocument/2006/relationships/hyperlink" Target="http://www.zzzcg.m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srcg.me" TargetMode="External"/><Relationship Id="rId14" Type="http://schemas.openxmlformats.org/officeDocument/2006/relationships/hyperlink" Target="http://www.slijep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E5D05-6731-4CAD-9EB8-ACFBF03B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40</Pages>
  <Words>8791</Words>
  <Characters>50115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Miloš</cp:lastModifiedBy>
  <cp:revision>23</cp:revision>
  <cp:lastPrinted>2018-10-18T08:18:00Z</cp:lastPrinted>
  <dcterms:created xsi:type="dcterms:W3CDTF">2018-10-18T07:10:00Z</dcterms:created>
  <dcterms:modified xsi:type="dcterms:W3CDTF">2018-10-22T07:19:00Z</dcterms:modified>
</cp:coreProperties>
</file>